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6D12" w:rsidRDefault="00880F81" w:rsidP="00880F8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0F81">
        <w:rPr>
          <w:rFonts w:ascii="Times New Roman" w:hAnsi="Times New Roman" w:cs="Times New Roman"/>
          <w:b/>
          <w:sz w:val="28"/>
          <w:szCs w:val="28"/>
        </w:rPr>
        <w:t>Новости образования №3 (ноябрь,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0F81">
        <w:rPr>
          <w:rFonts w:ascii="Times New Roman" w:hAnsi="Times New Roman" w:cs="Times New Roman"/>
          <w:b/>
          <w:sz w:val="28"/>
          <w:szCs w:val="28"/>
        </w:rPr>
        <w:t>2021)</w:t>
      </w:r>
    </w:p>
    <w:p w:rsidR="00880F81" w:rsidRDefault="00880F81" w:rsidP="00880F8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80F81" w:rsidRPr="00C453B8" w:rsidRDefault="00880F81" w:rsidP="00C453B8">
      <w:pPr>
        <w:pStyle w:val="a8"/>
        <w:numPr>
          <w:ilvl w:val="0"/>
          <w:numId w:val="6"/>
        </w:num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453B8">
        <w:rPr>
          <w:rFonts w:ascii="Times New Roman" w:eastAsia="Times New Roman" w:hAnsi="Times New Roman" w:cs="Times New Roman"/>
          <w:b/>
          <w:sz w:val="28"/>
          <w:szCs w:val="28"/>
        </w:rPr>
        <w:t>Поступи в вуз без вступительных испытаний</w:t>
      </w:r>
    </w:p>
    <w:p w:rsid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</w:rPr>
        <w:t>Уральский государственный экономический университет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 приглашает старшеклассников принять участие в 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отборочных турах вузовских олимпиад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 (Олимпиады включены в Перечень олимпиад школьников):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4899660" cy="3269053"/>
            <wp:effectExtent l="0" t="0" r="0" b="7620"/>
            <wp:docPr id="2" name="Рисунок 2" descr="https://www.usue.ru/public/files/loaded/articles/1980/57c80704b78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usue.ru/public/files/loaded/articles/1980/57c80704b78c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442" cy="3274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b/>
          <w:sz w:val="28"/>
          <w:szCs w:val="28"/>
        </w:rPr>
        <w:t xml:space="preserve">- 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>Межрегиональная олимпиада школьников по</w:t>
      </w:r>
      <w:r w:rsidRPr="00880F81">
        <w:rPr>
          <w:rFonts w:ascii="Times New Roman" w:eastAsia="Times New Roman" w:hAnsi="Times New Roman" w:cs="Times New Roman"/>
          <w:b/>
          <w:sz w:val="28"/>
          <w:szCs w:val="28"/>
        </w:rPr>
        <w:t xml:space="preserve"> математике 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>«САММАТ»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b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- Открытая региональная межвузовская олимпиада школьников (ОРМО) по предметам: </w:t>
      </w:r>
      <w:r w:rsidRPr="00880F81">
        <w:rPr>
          <w:rFonts w:ascii="Times New Roman" w:eastAsia="Times New Roman" w:hAnsi="Times New Roman" w:cs="Times New Roman"/>
          <w:b/>
          <w:sz w:val="28"/>
          <w:szCs w:val="28"/>
        </w:rPr>
        <w:t>русский язык, история, география, физика, математика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b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- Региональный конкурс школьников </w:t>
      </w:r>
      <w:proofErr w:type="spellStart"/>
      <w:r w:rsidRPr="00880F81">
        <w:rPr>
          <w:rFonts w:ascii="Times New Roman" w:eastAsia="Times New Roman" w:hAnsi="Times New Roman" w:cs="Times New Roman"/>
          <w:sz w:val="28"/>
          <w:szCs w:val="28"/>
        </w:rPr>
        <w:t>Челябинскрого</w:t>
      </w:r>
      <w:proofErr w:type="spellEnd"/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 университетского образовательного округа по предмету: </w:t>
      </w:r>
      <w:r w:rsidRPr="00880F81">
        <w:rPr>
          <w:rFonts w:ascii="Times New Roman" w:eastAsia="Times New Roman" w:hAnsi="Times New Roman" w:cs="Times New Roman"/>
          <w:b/>
          <w:sz w:val="28"/>
          <w:szCs w:val="28"/>
        </w:rPr>
        <w:t>обществознание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- Всероссийская олимпиада по </w:t>
      </w: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финансовой </w:t>
      </w:r>
      <w:proofErr w:type="gramStart"/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</w:rPr>
        <w:t>грамотности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>,  финансовому</w:t>
      </w:r>
      <w:proofErr w:type="gramEnd"/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 рынку и защите прав потребителей финансовых услуг «</w:t>
      </w:r>
      <w:proofErr w:type="spellStart"/>
      <w:r w:rsidRPr="00880F81">
        <w:rPr>
          <w:rFonts w:ascii="Times New Roman" w:eastAsia="Times New Roman" w:hAnsi="Times New Roman" w:cs="Times New Roman"/>
          <w:sz w:val="28"/>
          <w:szCs w:val="28"/>
        </w:rPr>
        <w:t>Финатлон</w:t>
      </w:r>
      <w:proofErr w:type="spellEnd"/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 для старшеклассников»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b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-  Олимпиада школьников Санкт-Петербургского государственного университета по предметам: </w:t>
      </w:r>
      <w:r w:rsidRPr="00880F81">
        <w:rPr>
          <w:rFonts w:ascii="Times New Roman" w:eastAsia="Times New Roman" w:hAnsi="Times New Roman" w:cs="Times New Roman"/>
          <w:b/>
          <w:sz w:val="28"/>
          <w:szCs w:val="28"/>
        </w:rPr>
        <w:t>информатика, математика, обществознание, история, экономика, право, социология, филология, иностранный язык, физика, химия, инженерные системы, биология, география</w:t>
      </w:r>
    </w:p>
    <w:p w:rsidR="00880F81" w:rsidRPr="00880F81" w:rsidRDefault="00880F81" w:rsidP="00880F81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- Плехановская олимпиада школьников (РЭУ им. Г.В. Плеханова) по предметам: </w:t>
      </w: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</w:rPr>
        <w:t>русский язык, экономика, финансовая грамотность, иностранный язык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Отборочные туры проходят </w:t>
      </w:r>
      <w:r w:rsidRPr="00880F81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</w:rPr>
        <w:t>в дистанционном формате (онлайн)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>Для участия необходимо пройти регистрацию на официальном сайте олимпиады: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color w:val="0000FF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>- ФИНАТЛОН (</w:t>
      </w:r>
      <w:r w:rsidRPr="00880F81">
        <w:rPr>
          <w:rFonts w:ascii="Times New Roman" w:eastAsia="Times New Roman" w:hAnsi="Times New Roman" w:cs="Times New Roman"/>
          <w:sz w:val="28"/>
          <w:szCs w:val="28"/>
          <w:u w:val="single"/>
          <w:lang w:eastAsia="x-none" w:bidi="x-none"/>
        </w:rPr>
        <w:t>регистрация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 xml:space="preserve"> на отборочный этап завершается 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x-none" w:bidi="x-none"/>
        </w:rPr>
        <w:t>5 декабря 2021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 xml:space="preserve">) - </w:t>
      </w:r>
      <w:hyperlink r:id="rId6" w:history="1">
        <w:r w:rsidRPr="00880F81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x-none" w:bidi="x-none"/>
          </w:rPr>
          <w:t>https://www.fin-olimp.ru/</w:t>
        </w:r>
      </w:hyperlink>
    </w:p>
    <w:p w:rsidR="00880F81" w:rsidRPr="00880F81" w:rsidRDefault="00880F81" w:rsidP="00880F81">
      <w:pPr>
        <w:rPr>
          <w:rFonts w:ascii="Times New Roman" w:eastAsia="Times New Roman" w:hAnsi="Times New Roman" w:cs="Times New Roman"/>
          <w:color w:val="0000FF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 xml:space="preserve">- САММАТ (отборочный тур завершается 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x-none" w:bidi="x-none"/>
        </w:rPr>
        <w:t>22 декабря 2021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 xml:space="preserve">) - </w:t>
      </w:r>
      <w:hyperlink r:id="rId7" w:history="1">
        <w:r w:rsidRPr="00880F81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x-none" w:bidi="x-none"/>
          </w:rPr>
          <w:t>https://sammat.samgtu.ru/sammat</w:t>
        </w:r>
      </w:hyperlink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880F81">
        <w:rPr>
          <w:rFonts w:ascii="Times New Roman" w:eastAsia="Times New Roman" w:hAnsi="Times New Roman" w:cs="Times New Roman"/>
          <w:sz w:val="28"/>
          <w:szCs w:val="28"/>
        </w:rPr>
        <w:t>ЧелГУ</w:t>
      </w:r>
      <w:proofErr w:type="spellEnd"/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 (отборочный тур завершается 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31 января 2022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>)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- </w:t>
      </w:r>
      <w:hyperlink r:id="rId8" w:history="1">
        <w:r w:rsidRPr="00880F81">
          <w:rPr>
            <w:rFonts w:ascii="Times New Roman" w:eastAsia="Times New Roman" w:hAnsi="Times New Roman" w:cs="Times New Roman"/>
            <w:color w:val="00007F"/>
            <w:sz w:val="28"/>
            <w:szCs w:val="28"/>
            <w:u w:val="single"/>
            <w:lang w:eastAsia="x-none" w:bidi="x-none"/>
          </w:rPr>
          <w:t>https://www.csu.ru/studying/pre-university-education/Regional%20competition.aspx</w:t>
        </w:r>
      </w:hyperlink>
    </w:p>
    <w:p w:rsidR="00880F81" w:rsidRPr="00880F81" w:rsidRDefault="00880F81" w:rsidP="00880F81">
      <w:pPr>
        <w:rPr>
          <w:rFonts w:ascii="Times New Roman" w:eastAsia="Times New Roman" w:hAnsi="Times New Roman" w:cs="Times New Roman"/>
          <w:color w:val="00007F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 xml:space="preserve">- 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ОРМО (отборочный тур завершается 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15 февраля 2022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) - </w:t>
      </w:r>
      <w:hyperlink r:id="rId9" w:history="1">
        <w:r w:rsidRPr="00880F81">
          <w:rPr>
            <w:rFonts w:ascii="Times New Roman" w:eastAsia="Times New Roman" w:hAnsi="Times New Roman" w:cs="Times New Roman"/>
            <w:color w:val="00007F"/>
            <w:sz w:val="28"/>
            <w:szCs w:val="28"/>
            <w:u w:val="single"/>
            <w:lang w:eastAsia="x-none" w:bidi="x-none"/>
          </w:rPr>
          <w:t>https://olymp.tsu.ru/</w:t>
        </w:r>
      </w:hyperlink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 xml:space="preserve">- 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СПбГУ (отборочный тур завершается 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12 января 2022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) - </w:t>
      </w:r>
      <w:hyperlink r:id="rId10" w:history="1">
        <w:r w:rsidRPr="00880F81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x-none" w:bidi="x-none"/>
          </w:rPr>
          <w:t xml:space="preserve">https://olympiada.spbu.ru/ </w:t>
        </w:r>
      </w:hyperlink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- РЭУ (отборочный тур завершается </w:t>
      </w:r>
      <w:r w:rsidRPr="00880F81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24 января 2022</w:t>
      </w:r>
      <w:r w:rsidRPr="00880F81">
        <w:rPr>
          <w:rFonts w:ascii="Times New Roman" w:eastAsia="Times New Roman" w:hAnsi="Times New Roman" w:cs="Times New Roman"/>
          <w:sz w:val="28"/>
          <w:szCs w:val="28"/>
        </w:rPr>
        <w:t xml:space="preserve">) - </w:t>
      </w:r>
      <w:hyperlink r:id="rId11" w:history="1">
        <w:r w:rsidRPr="00880F81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x-none" w:bidi="x-none"/>
          </w:rPr>
          <w:t>https://www.rea.ru/ru/org/managements/priem/Pages/Plekhanovskaya_olimpiada_shkolnikov.aspx</w:t>
        </w:r>
      </w:hyperlink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 xml:space="preserve">- победители и призеры заключительного этапа имеют право на прием в вузы РФ без вступительных испытаний </w:t>
      </w:r>
    </w:p>
    <w:p w:rsid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  <w:t>- участники заключительного этапа получают дополнительные баллы за индивидуальные достижения</w:t>
      </w:r>
    </w:p>
    <w:p w:rsidR="00C2152F" w:rsidRDefault="00C2152F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</w:p>
    <w:p w:rsidR="00C2152F" w:rsidRPr="00C453B8" w:rsidRDefault="00C2152F" w:rsidP="00C453B8">
      <w:pPr>
        <w:pStyle w:val="a8"/>
        <w:numPr>
          <w:ilvl w:val="0"/>
          <w:numId w:val="6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53B8">
        <w:rPr>
          <w:rFonts w:ascii="Times New Roman" w:hAnsi="Times New Roman" w:cs="Times New Roman"/>
          <w:b/>
          <w:sz w:val="28"/>
          <w:szCs w:val="28"/>
        </w:rPr>
        <w:t xml:space="preserve">Уральский гуманитарный институт </w:t>
      </w:r>
      <w:proofErr w:type="spellStart"/>
      <w:r w:rsidRPr="00C453B8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  <w:r w:rsidRPr="00C453B8">
        <w:rPr>
          <w:rFonts w:ascii="Times New Roman" w:hAnsi="Times New Roman" w:cs="Times New Roman"/>
          <w:b/>
          <w:sz w:val="28"/>
          <w:szCs w:val="28"/>
        </w:rPr>
        <w:t xml:space="preserve"> презентовал бесплатный сервис для подготовки к ЕГЭ</w:t>
      </w:r>
    </w:p>
    <w:p w:rsidR="00C2152F" w:rsidRP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i/>
          <w:iCs/>
          <w:color w:val="000000"/>
          <w:sz w:val="28"/>
          <w:szCs w:val="28"/>
        </w:rPr>
      </w:pPr>
    </w:p>
    <w:p w:rsidR="00C2152F" w:rsidRP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i/>
          <w:iCs/>
          <w:color w:val="000000"/>
          <w:sz w:val="28"/>
          <w:szCs w:val="28"/>
        </w:rPr>
      </w:pPr>
      <w:r w:rsidRPr="00C2152F">
        <w:rPr>
          <w:i/>
          <w:iCs/>
          <w:color w:val="000000"/>
          <w:sz w:val="28"/>
          <w:szCs w:val="28"/>
        </w:rPr>
        <w:t>6 ноября в онлайн-формате состоялся первый после приемной кампании 2021 года День открытых дверей Уральского гуманитарного института - самого крупного в составе Уральского федерального университета.</w:t>
      </w:r>
    </w:p>
    <w:p w:rsid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t xml:space="preserve">Ключевыми спикерами встречи стали директор УГИ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 xml:space="preserve"> Эльвира </w:t>
      </w:r>
      <w:proofErr w:type="spellStart"/>
      <w:r w:rsidRPr="00C2152F">
        <w:rPr>
          <w:color w:val="000000"/>
          <w:sz w:val="28"/>
          <w:szCs w:val="28"/>
        </w:rPr>
        <w:t>Эвальдовна</w:t>
      </w:r>
      <w:proofErr w:type="spellEnd"/>
      <w:r w:rsidRPr="00C2152F">
        <w:rPr>
          <w:color w:val="000000"/>
          <w:sz w:val="28"/>
          <w:szCs w:val="28"/>
        </w:rPr>
        <w:t xml:space="preserve"> </w:t>
      </w:r>
      <w:proofErr w:type="spellStart"/>
      <w:r w:rsidRPr="00C2152F">
        <w:rPr>
          <w:color w:val="000000"/>
          <w:sz w:val="28"/>
          <w:szCs w:val="28"/>
        </w:rPr>
        <w:t>Сыманюк</w:t>
      </w:r>
      <w:proofErr w:type="spellEnd"/>
      <w:r w:rsidRPr="00C2152F">
        <w:rPr>
          <w:color w:val="000000"/>
          <w:sz w:val="28"/>
          <w:szCs w:val="28"/>
        </w:rPr>
        <w:t xml:space="preserve"> и ответственный секретарь отборочной комиссии института Юлия Евгеньевна Пьянкова. Также на вопросы абитуриентов в </w:t>
      </w:r>
      <w:r>
        <w:rPr>
          <w:color w:val="000000"/>
          <w:sz w:val="28"/>
          <w:szCs w:val="28"/>
        </w:rPr>
        <w:lastRenderedPageBreak/>
        <w:t xml:space="preserve">прямом эфире </w:t>
      </w:r>
      <w:r w:rsidRPr="00C2152F">
        <w:rPr>
          <w:color w:val="000000"/>
          <w:sz w:val="28"/>
          <w:szCs w:val="28"/>
        </w:rPr>
        <w:t>отвечали представители всех девяти гуманитарных департаментов.</w:t>
      </w:r>
    </w:p>
    <w:p w:rsid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C2152F" w:rsidRP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</w:t>
      </w:r>
      <w:r w:rsidRPr="00C2152F">
        <w:rPr>
          <w:noProof/>
          <w:color w:val="000000"/>
          <w:sz w:val="28"/>
          <w:szCs w:val="28"/>
        </w:rPr>
        <w:drawing>
          <wp:inline distT="0" distB="0" distL="0" distR="0">
            <wp:extent cx="5432612" cy="3329940"/>
            <wp:effectExtent l="0" t="0" r="0" b="3810"/>
            <wp:docPr id="6" name="Рисунок 6" descr="C:\Users\79122\Documents\2022\рассылка\рассылка №3\28102021_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9122\Documents\2022\рассылка\рассылка №3\28102021_0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738" cy="333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</w:p>
    <w:p w:rsidR="00C2152F" w:rsidRPr="00C2152F" w:rsidRDefault="00C2152F" w:rsidP="00C2152F">
      <w:pPr>
        <w:pStyle w:val="a4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t xml:space="preserve">Специалисты УГИ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 xml:space="preserve"> рассказали, в чем специфика каждого из департаментов УГИ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 xml:space="preserve">, какими будут условия поступления в 2022 году, как готовиться к творческим вступительным испытаниям, а также затронули тему начисления дополнительных конкурсных баллов. Будущие студенты узнали, как записаться на подготовительные курсы и принять участие в бесплатных мероприятиях департаментов. </w:t>
      </w:r>
    </w:p>
    <w:p w:rsid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jc w:val="both"/>
        <w:textAlignment w:val="baseline"/>
        <w:rPr>
          <w:color w:val="000000"/>
          <w:sz w:val="28"/>
          <w:szCs w:val="28"/>
        </w:rPr>
      </w:pPr>
    </w:p>
    <w:p w:rsidR="00C2152F" w:rsidRDefault="00C2152F" w:rsidP="0084703D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jc w:val="center"/>
        <w:textAlignment w:val="baseline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t>Запись встречи доступна </w:t>
      </w:r>
      <w:hyperlink r:id="rId13" w:tgtFrame="_blank" w:tooltip="Opens internal link in current window" w:history="1">
        <w:r w:rsidRPr="00C2152F">
          <w:rPr>
            <w:rStyle w:val="a3"/>
            <w:color w:val="0189BD"/>
            <w:sz w:val="28"/>
            <w:szCs w:val="28"/>
            <w:bdr w:val="none" w:sz="0" w:space="0" w:color="auto" w:frame="1"/>
          </w:rPr>
          <w:t>по ссылке</w:t>
        </w:r>
      </w:hyperlink>
      <w:r w:rsidRPr="00C2152F">
        <w:rPr>
          <w:color w:val="000000"/>
          <w:sz w:val="28"/>
          <w:szCs w:val="28"/>
        </w:rPr>
        <w:t>.</w:t>
      </w:r>
    </w:p>
    <w:p w:rsid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jc w:val="both"/>
        <w:textAlignment w:val="baseline"/>
        <w:rPr>
          <w:color w:val="000000"/>
          <w:sz w:val="28"/>
          <w:szCs w:val="28"/>
        </w:rPr>
      </w:pPr>
    </w:p>
    <w:p w:rsidR="00C2152F" w:rsidRP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t xml:space="preserve">Кроме этого, для участников Дня открытых дверей был приготовлен сюрприз - </w:t>
      </w:r>
      <w:r w:rsidRPr="00C2152F">
        <w:rPr>
          <w:b/>
          <w:bCs/>
          <w:color w:val="000000"/>
          <w:sz w:val="28"/>
          <w:szCs w:val="28"/>
        </w:rPr>
        <w:t>презентация уникального бесплатного сервиса для подготовки к ЕГЭ.</w:t>
      </w:r>
      <w:r w:rsidRPr="00C2152F">
        <w:rPr>
          <w:color w:val="000000"/>
          <w:sz w:val="28"/>
          <w:szCs w:val="28"/>
        </w:rPr>
        <w:t xml:space="preserve"> Уральский гуманитарный институт собрал команду «звездных» педагогов – ведущих преподавателей региона, специалистов по русскому языку, литературе, обществознанию, истории, английскому языку, биологии и математике. Среди них – не только специалисты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 xml:space="preserve">, но и учителя лучших школ Урала, в том числе университетского лицея (СУНЦ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>).</w:t>
      </w:r>
    </w:p>
    <w:p w:rsid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C2152F" w:rsidRP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C2152F">
        <w:rPr>
          <w:b/>
          <w:bCs/>
          <w:color w:val="000000"/>
          <w:sz w:val="28"/>
          <w:szCs w:val="28"/>
          <w:bdr w:val="none" w:sz="0" w:space="0" w:color="auto" w:frame="1"/>
        </w:rPr>
        <w:t>До 20 ноября</w:t>
      </w:r>
      <w:r w:rsidRPr="00C2152F">
        <w:rPr>
          <w:color w:val="000000"/>
          <w:sz w:val="28"/>
          <w:szCs w:val="28"/>
        </w:rPr>
        <w:t xml:space="preserve"> все желающие смогут совершенно бесплатно и в любое время суток задать вопрос педагогам «звездной» команды, собранной УГИ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>, через </w:t>
      </w:r>
      <w:hyperlink r:id="rId14" w:tgtFrame="_blank" w:history="1">
        <w:r w:rsidRPr="00C2152F">
          <w:rPr>
            <w:rStyle w:val="a3"/>
            <w:color w:val="0189BD"/>
            <w:sz w:val="28"/>
            <w:szCs w:val="28"/>
            <w:bdr w:val="none" w:sz="0" w:space="0" w:color="auto" w:frame="1"/>
          </w:rPr>
          <w:t>специальную форму на сайте института.</w:t>
        </w:r>
      </w:hyperlink>
    </w:p>
    <w:p w:rsid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</w:p>
    <w:p w:rsidR="00C2152F" w:rsidRP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lastRenderedPageBreak/>
        <w:t xml:space="preserve">Именно на основе реальных вопросов эксперты подготовят для будущих студентов УГИ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 xml:space="preserve"> уникальные консультации, которые обязательно помогут сдать ЕГЭ на высокие баллы!</w:t>
      </w:r>
    </w:p>
    <w:p w:rsid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</w:p>
    <w:p w:rsidR="00C2152F" w:rsidRP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t xml:space="preserve">Уральский гуманитарный институт </w:t>
      </w:r>
      <w:proofErr w:type="spellStart"/>
      <w:r w:rsidRPr="00C2152F">
        <w:rPr>
          <w:color w:val="000000"/>
          <w:sz w:val="28"/>
          <w:szCs w:val="28"/>
        </w:rPr>
        <w:t>УрФУ</w:t>
      </w:r>
      <w:proofErr w:type="spellEnd"/>
      <w:r w:rsidRPr="00C2152F">
        <w:rPr>
          <w:color w:val="000000"/>
          <w:sz w:val="28"/>
          <w:szCs w:val="28"/>
        </w:rPr>
        <w:t xml:space="preserve"> предлагает вам направления подготовки: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15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Антропология и этнология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16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Востоковедение и африканистика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17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Дизайн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18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Документоведение и архивоведение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19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Журналистика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0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Зарубежное регионоведение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1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Издательское дело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2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Интеллектуальные системы в гуманитарной сфере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3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История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4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История искусств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5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Клиническая психология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6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Культурология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7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Лингвистика в сфере деловых и профессиональных коммуникаций и информационных технологий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8" w:tgtFrame="_blank" w:history="1">
        <w:proofErr w:type="spellStart"/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Медиакоммуникации</w:t>
        </w:r>
        <w:proofErr w:type="spellEnd"/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29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Международные отношения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0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Педагогическое образование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  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1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Перевод и межкультурная коммуникация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2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 xml:space="preserve">Перевод и </w:t>
        </w:r>
        <w:proofErr w:type="spellStart"/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переводоведение</w:t>
        </w:r>
        <w:proofErr w:type="spellEnd"/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3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Политология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4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Прикладная этика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5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Психология служебной деятельности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6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Психология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7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Реклама и связи с общественностью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8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Религиоведение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39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Русский язык и литература для иностранных учащихся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0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Сервис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1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Социальная работа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2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Современные иностранные языки и литература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  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3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 xml:space="preserve">Современный перевод и </w:t>
        </w:r>
        <w:proofErr w:type="spellStart"/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переводоведение</w:t>
        </w:r>
        <w:proofErr w:type="spellEnd"/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4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Социально-культурная деятельность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5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Социология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6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Судебная экспертиза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7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Телевидение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8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Туризм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49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Управление персоналом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50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Филология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51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Философия</w:t>
        </w:r>
      </w:hyperlink>
      <w:r w:rsidR="00C2152F" w:rsidRPr="00C2152F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2152F" w:rsidRPr="00C2152F" w:rsidRDefault="00376757" w:rsidP="00C2152F">
      <w:pPr>
        <w:numPr>
          <w:ilvl w:val="0"/>
          <w:numId w:val="4"/>
        </w:numPr>
        <w:shd w:val="clear" w:color="auto" w:fill="FFFFFF"/>
        <w:tabs>
          <w:tab w:val="clear" w:pos="720"/>
          <w:tab w:val="num" w:pos="993"/>
        </w:tabs>
        <w:spacing w:after="0" w:line="276" w:lineRule="auto"/>
        <w:ind w:left="0" w:firstLine="709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  <w:hyperlink r:id="rId52" w:tgtFrame="_blank" w:history="1">
        <w:r w:rsidR="00C2152F" w:rsidRPr="00C2152F">
          <w:rPr>
            <w:rStyle w:val="a3"/>
            <w:rFonts w:ascii="Times New Roman" w:hAnsi="Times New Roman" w:cs="Times New Roman"/>
            <w:color w:val="0189BD"/>
            <w:sz w:val="28"/>
            <w:szCs w:val="28"/>
            <w:bdr w:val="none" w:sz="0" w:space="0" w:color="auto" w:frame="1"/>
          </w:rPr>
          <w:t>Фундаментальная и прикладная лингвистика.</w:t>
        </w:r>
      </w:hyperlink>
    </w:p>
    <w:p w:rsidR="00C2152F" w:rsidRP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t>Самые яркие, интересные и востребованные на рынке труда гуманитарные направления Уральского федерального университета ждут вас!</w:t>
      </w:r>
    </w:p>
    <w:p w:rsid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</w:p>
    <w:p w:rsidR="00C2152F" w:rsidRPr="00C2152F" w:rsidRDefault="00C2152F" w:rsidP="00C2152F">
      <w:pPr>
        <w:pStyle w:val="a4"/>
        <w:shd w:val="clear" w:color="auto" w:fill="FFFFFF"/>
        <w:spacing w:before="0" w:beforeAutospacing="0" w:after="0" w:afterAutospacing="0" w:line="276" w:lineRule="auto"/>
        <w:jc w:val="both"/>
        <w:textAlignment w:val="baseline"/>
        <w:rPr>
          <w:color w:val="000000"/>
          <w:sz w:val="28"/>
          <w:szCs w:val="28"/>
        </w:rPr>
      </w:pPr>
      <w:r w:rsidRPr="00C2152F">
        <w:rPr>
          <w:color w:val="000000"/>
          <w:sz w:val="28"/>
          <w:szCs w:val="28"/>
        </w:rPr>
        <w:t>Уверены, что каждый найдет в стенах нашего Университета свое призвание!</w:t>
      </w:r>
    </w:p>
    <w:p w:rsidR="00C453B8" w:rsidRDefault="00C453B8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</w:p>
    <w:p w:rsidR="00880F81" w:rsidRPr="00C453B8" w:rsidRDefault="00880F81" w:rsidP="00C453B8">
      <w:pPr>
        <w:pStyle w:val="a8"/>
        <w:numPr>
          <w:ilvl w:val="0"/>
          <w:numId w:val="6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53B8">
        <w:rPr>
          <w:rFonts w:ascii="Times New Roman" w:hAnsi="Times New Roman" w:cs="Times New Roman"/>
          <w:b/>
          <w:sz w:val="28"/>
          <w:szCs w:val="28"/>
        </w:rPr>
        <w:t>Российский государственный профессионально-педагогический университет приглашает на День открытых дверей</w:t>
      </w:r>
    </w:p>
    <w:p w:rsidR="00880F81" w:rsidRPr="00880F81" w:rsidRDefault="00880F81" w:rsidP="00880F81">
      <w:pPr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РГППУ — это только востребованные направления обучения в сочетании с педагогической подготовкой: </w:t>
      </w:r>
    </w:p>
    <w:p w:rsidR="00880F81" w:rsidRPr="00880F81" w:rsidRDefault="00880F81" w:rsidP="00880F81">
      <w:pPr>
        <w:pStyle w:val="a8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инженерное /машиностроение, металлургия, информационные технологии, электроэнергетика/ </w:t>
      </w:r>
    </w:p>
    <w:p w:rsidR="00880F81" w:rsidRPr="00880F81" w:rsidRDefault="00880F81" w:rsidP="00880F81">
      <w:pPr>
        <w:pStyle w:val="a8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психологическое </w:t>
      </w:r>
    </w:p>
    <w:p w:rsidR="00880F81" w:rsidRPr="00880F81" w:rsidRDefault="00880F81" w:rsidP="00880F81">
      <w:pPr>
        <w:pStyle w:val="a8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иностранный язык</w:t>
      </w:r>
    </w:p>
    <w:p w:rsidR="00880F81" w:rsidRPr="00880F81" w:rsidRDefault="00880F81" w:rsidP="00880F81">
      <w:pPr>
        <w:pStyle w:val="a8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гуманитарное и социально-экономическое/ экономика, правоведение, физическая культура, туризм, дизайн, музыкально-компьютерные технологии, социология/ </w:t>
      </w:r>
    </w:p>
    <w:p w:rsidR="00880F81" w:rsidRPr="00880F81" w:rsidRDefault="00381902" w:rsidP="00880F81">
      <w:pPr>
        <w:pStyle w:val="a8"/>
        <w:rPr>
          <w:rFonts w:ascii="Times New Roman" w:hAnsi="Times New Roman" w:cs="Times New Roman"/>
          <w:sz w:val="28"/>
          <w:szCs w:val="28"/>
        </w:rPr>
      </w:pPr>
      <w:r w:rsidRPr="00C2152F">
        <w:rPr>
          <w:noProof/>
          <w:lang w:eastAsia="ru-RU"/>
        </w:rPr>
        <w:drawing>
          <wp:inline distT="0" distB="0" distL="0" distR="0" wp14:anchorId="3832BFEE" wp14:editId="0DF9DB2A">
            <wp:extent cx="4856161" cy="3239044"/>
            <wp:effectExtent l="0" t="0" r="1905" b="0"/>
            <wp:docPr id="4" name="Рисунок 4" descr="C:\Users\79122\AppData\Local\Temp\Rar$DIa10532.15972\jBYJ0xTy1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122\AppData\Local\Temp\Rar$DIa10532.15972\jBYJ0xTy18E.jp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063" cy="3250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F81" w:rsidRDefault="00880F81" w:rsidP="00381902">
      <w:pPr>
        <w:pStyle w:val="a8"/>
        <w:jc w:val="center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РГППУ – это </w:t>
      </w:r>
      <w:r w:rsidRPr="00C2152F">
        <w:rPr>
          <w:rFonts w:ascii="Times New Roman" w:hAnsi="Times New Roman" w:cs="Times New Roman"/>
          <w:b/>
          <w:sz w:val="28"/>
          <w:szCs w:val="28"/>
        </w:rPr>
        <w:t>1700 бюджетных мест</w:t>
      </w:r>
    </w:p>
    <w:p w:rsidR="00381902" w:rsidRDefault="00880F81" w:rsidP="00381902">
      <w:pPr>
        <w:rPr>
          <w:noProof/>
          <w:lang w:eastAsia="ru-RU"/>
        </w:rPr>
      </w:pPr>
      <w:r w:rsidRPr="00880F81">
        <w:rPr>
          <w:rFonts w:ascii="Times New Roman" w:hAnsi="Times New Roman" w:cs="Times New Roman"/>
          <w:sz w:val="28"/>
          <w:szCs w:val="28"/>
        </w:rPr>
        <w:lastRenderedPageBreak/>
        <w:t xml:space="preserve">РГППУ — это широкие возможности для студентов во </w:t>
      </w:r>
      <w:proofErr w:type="spellStart"/>
      <w:r w:rsidRPr="00880F81">
        <w:rPr>
          <w:rFonts w:ascii="Times New Roman" w:hAnsi="Times New Roman" w:cs="Times New Roman"/>
          <w:sz w:val="28"/>
          <w:szCs w:val="28"/>
        </w:rPr>
        <w:t>внеучебное</w:t>
      </w:r>
      <w:proofErr w:type="spellEnd"/>
      <w:r w:rsidRPr="00880F81">
        <w:rPr>
          <w:rFonts w:ascii="Times New Roman" w:hAnsi="Times New Roman" w:cs="Times New Roman"/>
          <w:sz w:val="28"/>
          <w:szCs w:val="28"/>
        </w:rPr>
        <w:t xml:space="preserve"> время: спорт, Школа Актива, всероссийские форумы, КВН, студенческий театр и многое другое.</w:t>
      </w:r>
      <w:r w:rsidR="00C453B8" w:rsidRPr="00C453B8">
        <w:rPr>
          <w:noProof/>
          <w:lang w:eastAsia="ru-RU"/>
        </w:rPr>
        <w:t xml:space="preserve"> </w:t>
      </w:r>
    </w:p>
    <w:p w:rsidR="00880F81" w:rsidRPr="00880F81" w:rsidRDefault="00880F81" w:rsidP="00381902">
      <w:pPr>
        <w:jc w:val="center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РГППУ — это правильный выбор!</w:t>
      </w:r>
    </w:p>
    <w:p w:rsidR="00880F81" w:rsidRPr="00880F81" w:rsidRDefault="00880F81" w:rsidP="00381902">
      <w:pPr>
        <w:jc w:val="center"/>
        <w:rPr>
          <w:rStyle w:val="a3"/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наш сайт: </w:t>
      </w:r>
      <w:hyperlink r:id="rId54" w:history="1">
        <w:r w:rsidRPr="00880F81">
          <w:rPr>
            <w:rStyle w:val="a3"/>
            <w:rFonts w:ascii="Times New Roman" w:hAnsi="Times New Roman" w:cs="Times New Roman"/>
            <w:sz w:val="28"/>
            <w:szCs w:val="28"/>
          </w:rPr>
          <w:t>www.rsvpu.ru</w:t>
        </w:r>
      </w:hyperlink>
    </w:p>
    <w:p w:rsidR="00381902" w:rsidRDefault="00880F81" w:rsidP="00381902">
      <w:pPr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Ближайший день открытых дверей – </w:t>
      </w:r>
      <w:r w:rsidRPr="00880F81">
        <w:rPr>
          <w:rFonts w:ascii="Times New Roman" w:hAnsi="Times New Roman" w:cs="Times New Roman"/>
          <w:b/>
          <w:sz w:val="28"/>
          <w:szCs w:val="28"/>
        </w:rPr>
        <w:t>27 ноября в 12 часов. Адрес: Екатеринбург, ул., Машиностроителей, 11, Культурно-образовательный центр РГППУ</w:t>
      </w:r>
      <w:r w:rsidRPr="00880F81">
        <w:rPr>
          <w:rFonts w:ascii="Times New Roman" w:hAnsi="Times New Roman" w:cs="Times New Roman"/>
          <w:sz w:val="28"/>
          <w:szCs w:val="28"/>
        </w:rPr>
        <w:t>.</w:t>
      </w:r>
    </w:p>
    <w:p w:rsidR="00880F81" w:rsidRPr="00880F81" w:rsidRDefault="00880F81" w:rsidP="00381902">
      <w:pPr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День тренингов 2021 (от 16 до 29 лет) в Екатеринбурге состоится </w:t>
      </w:r>
      <w:r w:rsidRPr="00880F8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4 декабря</w:t>
      </w:r>
      <w:r w:rsidRPr="00880F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в стенах Российского государственного профессионально-педагогического университета (всю подробную информацию о времени проведения, тренингах и экспертах, а также регистрации на мероприятие можно найти в сообществе: </w:t>
      </w:r>
      <w:hyperlink r:id="rId55" w:tgtFrame="_blank" w:history="1">
        <w:r w:rsidRPr="00880F81">
          <w:rPr>
            <w:rFonts w:ascii="Times New Roman" w:hAnsi="Times New Roman" w:cs="Times New Roman"/>
            <w:color w:val="0000FF"/>
            <w:sz w:val="28"/>
            <w:szCs w:val="28"/>
            <w:u w:val="single"/>
            <w:shd w:val="clear" w:color="auto" w:fill="FFFFFF"/>
          </w:rPr>
          <w:t>https://vk.com/dt_ekaterinburg</w:t>
        </w:r>
      </w:hyperlink>
      <w:r w:rsidRPr="00880F81">
        <w:rPr>
          <w:rFonts w:ascii="Times New Roman" w:hAnsi="Times New Roman" w:cs="Times New Roman"/>
          <w:sz w:val="28"/>
          <w:szCs w:val="28"/>
        </w:rPr>
        <w:t>)</w:t>
      </w:r>
    </w:p>
    <w:p w:rsid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x-none" w:bidi="x-none"/>
        </w:rPr>
      </w:pPr>
    </w:p>
    <w:p w:rsidR="00880F81" w:rsidRPr="00C453B8" w:rsidRDefault="00880F81" w:rsidP="00C453B8">
      <w:pPr>
        <w:pStyle w:val="a8"/>
        <w:numPr>
          <w:ilvl w:val="0"/>
          <w:numId w:val="6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453B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Международная выставка «Образование за рубежом 2022»</w:t>
      </w:r>
    </w:p>
    <w:p w:rsidR="00880F81" w:rsidRPr="00880F81" w:rsidRDefault="00880F81" w:rsidP="00880F8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80F81" w:rsidRDefault="00880F81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Дата: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27 ноября 2021 (суббота)</w:t>
      </w:r>
    </w:p>
    <w:p w:rsidR="00381902" w:rsidRPr="00880F81" w:rsidRDefault="00381902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0F81" w:rsidRDefault="00880F81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Время: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14.00 – 18.00</w:t>
      </w:r>
    </w:p>
    <w:p w:rsidR="00381902" w:rsidRPr="00880F81" w:rsidRDefault="00381902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0F81" w:rsidRDefault="00880F81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Место: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«Атриум Палас Отель», ул. Куйбышева, 44 (г. Екатеринбург)</w:t>
      </w:r>
    </w:p>
    <w:p w:rsidR="00381902" w:rsidRPr="00880F81" w:rsidRDefault="00381902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0F81" w:rsidRDefault="00880F81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Формат: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Живые встречи с представителями престижных вузов и языковых школ. Консультации с экспертами по образованию за рубежом</w:t>
      </w:r>
    </w:p>
    <w:p w:rsidR="00880F81" w:rsidRPr="00880F81" w:rsidRDefault="00880F81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80F81" w:rsidRPr="00880F81" w:rsidRDefault="00880F81" w:rsidP="00880F81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Вход свободный. Необходима регистрация.</w:t>
      </w:r>
    </w:p>
    <w:p w:rsidR="00880F81" w:rsidRPr="00880F81" w:rsidRDefault="00376757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56" w:history="1">
        <w:r w:rsidR="00880F81" w:rsidRPr="00880F81">
          <w:rPr>
            <w:rStyle w:val="a3"/>
            <w:rFonts w:ascii="Times New Roman" w:hAnsi="Times New Roman" w:cs="Times New Roman"/>
            <w:sz w:val="28"/>
            <w:szCs w:val="28"/>
          </w:rPr>
          <w:t>Почему вам будет полезно посетить нашу выставку?</w:t>
        </w:r>
      </w:hyperlink>
    </w:p>
    <w:p w:rsid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50+ ТОПОВЫХ ВУЗОВ</w:t>
      </w:r>
      <w:r w:rsidR="00C45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Представители приемных комиссий вузов </w:t>
      </w: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Великобритании, США, Канады, Ирландии, Швейцарии, Германии, Италии, Испании, Кипра, Чехии, Венгрии, Словакии, Южной Кореи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БЕСПЛАТНОЕ ОБРАЗОВАНИЕ В ЕВРОПЕ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Получите самую полную информацию из первых рук - от представителей зарубежных ВУЗов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СТИПЕНДИИ И </w:t>
      </w:r>
      <w:proofErr w:type="gramStart"/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ГРАНТЫ 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Узнаете</w:t>
      </w:r>
      <w:proofErr w:type="gramEnd"/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возможностях получения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IELTS </w:t>
      </w:r>
      <w:proofErr w:type="spellStart"/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Academic</w:t>
      </w:r>
      <w:proofErr w:type="spellEnd"/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Пробный </w:t>
      </w: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IELTS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Academic</w:t>
      </w:r>
      <w:proofErr w:type="spellEnd"/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бесплатно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абитуриентам 2022!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СВЕЖАЯ ИНФОРМАЦИЯ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Расскажем, какие страны открыты для студентов и выдают визы</w:t>
      </w:r>
      <w:r w:rsidR="00381902" w:rsidRPr="00880F8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7B995E" wp14:editId="54B786EF">
            <wp:extent cx="5167086" cy="3616960"/>
            <wp:effectExtent l="0" t="0" r="0" b="2540"/>
            <wp:docPr id="3" name="Рисунок 3" descr="C:\Users\79122\AppData\Local\Temp\Rar$DIa16776.094\WhatsApp Image 2021-11-08 at 20.02.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22\AppData\Local\Temp\Rar$DIa16776.094\WhatsApp Image 2021-11-08 at 20.02.33.jpe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297" cy="3619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ВЫБОР КАРЬЕРЫ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Перспективные специальности, возможности для стажировок и трудоустройства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БЕЗ IELTS, БЕЗ TOEFL, БЕЗ SAT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возможности поступления с минимумом документов</w:t>
      </w:r>
    </w:p>
    <w:p w:rsidR="00880F81" w:rsidRPr="00880F81" w:rsidRDefault="00880F81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ЯЗЫКОВЫЕ КУРСЫ ДЛЯ ДЕТЕЙ И ВЗРОСЛЫХ </w:t>
      </w: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Самые выгодные предложения на любой выбор и для любых целей</w:t>
      </w:r>
    </w:p>
    <w:p w:rsidR="00880F81" w:rsidRDefault="00880F81" w:rsidP="00880F81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80F81" w:rsidRPr="00880F81" w:rsidRDefault="00880F81" w:rsidP="00880F81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Международный центр «</w:t>
      </w:r>
      <w:proofErr w:type="spellStart"/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Интерстади</w:t>
      </w:r>
      <w:proofErr w:type="spellEnd"/>
      <w:r w:rsidRPr="00880F8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880F81" w:rsidRPr="00880F81" w:rsidRDefault="00880F81" w:rsidP="00880F8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>Екатеринбург, ул. Чернышевского, д. 16, офис 521</w:t>
      </w:r>
    </w:p>
    <w:p w:rsidR="00880F81" w:rsidRDefault="00880F81" w:rsidP="00880F81">
      <w:pPr>
        <w:rPr>
          <w:rStyle w:val="a3"/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Тел.: (343) 380-15-17, </w:t>
      </w:r>
      <w:hyperlink r:id="rId58" w:history="1">
        <w:r w:rsidRPr="00880F81">
          <w:rPr>
            <w:rStyle w:val="a3"/>
            <w:rFonts w:ascii="Times New Roman" w:hAnsi="Times New Roman" w:cs="Times New Roman"/>
            <w:sz w:val="28"/>
            <w:szCs w:val="28"/>
          </w:rPr>
          <w:t>info@inter-study.ru</w:t>
        </w:r>
      </w:hyperlink>
    </w:p>
    <w:p w:rsidR="00240E72" w:rsidRDefault="00240E72" w:rsidP="00880F81">
      <w:pPr>
        <w:rPr>
          <w:rStyle w:val="a3"/>
          <w:rFonts w:ascii="Times New Roman" w:hAnsi="Times New Roman" w:cs="Times New Roman"/>
          <w:sz w:val="28"/>
          <w:szCs w:val="28"/>
        </w:rPr>
      </w:pPr>
    </w:p>
    <w:p w:rsidR="00240E72" w:rsidRPr="00240E72" w:rsidRDefault="00240E72" w:rsidP="00240E72">
      <w:pPr>
        <w:pStyle w:val="a8"/>
        <w:numPr>
          <w:ilvl w:val="0"/>
          <w:numId w:val="6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40E72">
        <w:rPr>
          <w:rFonts w:ascii="Times New Roman" w:hAnsi="Times New Roman" w:cs="Times New Roman"/>
          <w:b/>
          <w:sz w:val="28"/>
          <w:szCs w:val="28"/>
        </w:rPr>
        <w:t>Институт физической культуры, спорта и молодежной политики приглашает на обучение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sz w:val="28"/>
          <w:szCs w:val="28"/>
        </w:rPr>
        <w:t>Институт физической культуры, спорта и молодежной политики – это 90-летняя история подготовки специалистов в области физической культуры и спорта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sz w:val="28"/>
          <w:szCs w:val="28"/>
        </w:rPr>
        <w:lastRenderedPageBreak/>
        <w:t xml:space="preserve">История возникновения института началась в 1932 году, когда в Уральском индустриальном институте (позднее переименованном в Уральский политехнический институт) было открыто отделение спортивной подготовки. 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2804376"/>
            <wp:effectExtent l="0" t="0" r="3175" b="0"/>
            <wp:docPr id="11" name="Рисунок 11" descr="C:\Users\79122\AppData\Local\Temp\Rar$DIa15712.31321\фото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5712.31321\фото_1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04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sz w:val="28"/>
          <w:szCs w:val="28"/>
        </w:rPr>
        <w:t xml:space="preserve">На сегодняшний день в Институте ведется подготовка по шести направлениям </w:t>
      </w:r>
      <w:proofErr w:type="spellStart"/>
      <w:r w:rsidRPr="00240E72">
        <w:rPr>
          <w:rFonts w:ascii="Times New Roman" w:hAnsi="Times New Roman" w:cs="Times New Roman"/>
          <w:sz w:val="28"/>
          <w:szCs w:val="28"/>
        </w:rPr>
        <w:t>бакалавриата</w:t>
      </w:r>
      <w:proofErr w:type="spellEnd"/>
      <w:r w:rsidRPr="00240E72">
        <w:rPr>
          <w:rFonts w:ascii="Times New Roman" w:hAnsi="Times New Roman" w:cs="Times New Roman"/>
          <w:sz w:val="28"/>
          <w:szCs w:val="28"/>
        </w:rPr>
        <w:t xml:space="preserve"> </w:t>
      </w:r>
      <w:r w:rsidRPr="00240E72">
        <w:rPr>
          <w:rFonts w:ascii="Times New Roman" w:hAnsi="Times New Roman" w:cs="Times New Roman"/>
          <w:b/>
          <w:sz w:val="28"/>
          <w:szCs w:val="28"/>
        </w:rPr>
        <w:t>(«Физическая культура», «Физическая культура для лиц с отклонениями в состоянии здоровья», «Спорт», «Сервис в индустрии спорта и рекреации», «Организация работы с молодежью» и «Гостиничное дело</w:t>
      </w:r>
      <w:r w:rsidRPr="00240E72">
        <w:rPr>
          <w:rFonts w:ascii="Times New Roman" w:hAnsi="Times New Roman" w:cs="Times New Roman"/>
          <w:sz w:val="28"/>
          <w:szCs w:val="28"/>
        </w:rPr>
        <w:t xml:space="preserve">») на </w:t>
      </w:r>
      <w:r w:rsidRPr="00240E72">
        <w:rPr>
          <w:rFonts w:ascii="Times New Roman" w:hAnsi="Times New Roman" w:cs="Times New Roman"/>
          <w:b/>
          <w:sz w:val="28"/>
          <w:szCs w:val="28"/>
        </w:rPr>
        <w:t>158 бюджетных мест</w:t>
      </w:r>
      <w:r w:rsidRPr="00240E72">
        <w:rPr>
          <w:rFonts w:ascii="Times New Roman" w:hAnsi="Times New Roman" w:cs="Times New Roman"/>
          <w:sz w:val="28"/>
          <w:szCs w:val="28"/>
        </w:rPr>
        <w:t xml:space="preserve"> на очной форме обучения и </w:t>
      </w:r>
      <w:r w:rsidRPr="00240E72">
        <w:rPr>
          <w:rFonts w:ascii="Times New Roman" w:hAnsi="Times New Roman" w:cs="Times New Roman"/>
          <w:b/>
          <w:sz w:val="28"/>
          <w:szCs w:val="28"/>
        </w:rPr>
        <w:t>110 бюджетных мест</w:t>
      </w:r>
      <w:r w:rsidRPr="00240E72">
        <w:rPr>
          <w:rFonts w:ascii="Times New Roman" w:hAnsi="Times New Roman" w:cs="Times New Roman"/>
          <w:sz w:val="28"/>
          <w:szCs w:val="28"/>
        </w:rPr>
        <w:t xml:space="preserve"> на заочной форме обучения, а также по 9 направлениям магистратуры на .64 места на очной форме обучения и 130 мест на заочно форме обучения.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sz w:val="28"/>
          <w:szCs w:val="28"/>
        </w:rPr>
        <w:t>Лекции студентам читают 15 докторов наук, 21 профессор, 65 кандидатов наук. Многие из преподавателей и руководителей подразделений института имеют звания мастер спорта, мастер спорта международного класса, заслуженный мастер спорта и заслуженный тренер России и СССР, заслуженный работник физической культуры.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и</w:t>
      </w:r>
      <w:r w:rsidRPr="00240E72">
        <w:rPr>
          <w:rFonts w:ascii="Times New Roman" w:hAnsi="Times New Roman" w:cs="Times New Roman"/>
          <w:sz w:val="28"/>
          <w:szCs w:val="28"/>
        </w:rPr>
        <w:t xml:space="preserve">нституте обучается около трех десятков студентов из-за рубежа: Ирак, Колумбия, Болгария, Турция, Мексика, Хорватия, Украина, Казахстан, Киргизия, Таджикистан. 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sz w:val="28"/>
          <w:szCs w:val="28"/>
        </w:rPr>
        <w:t xml:space="preserve">Учебный и учебно-тренировочный процессы проходят на современных спортивных площадках – крытый легкоатлетический манеж с современным покрытием и сооружениями для занятий скалолазанием; спортивный комплекс игровых видов спорта с залами для занятий баскетболом, гандболом, мини-футболом; физкультурно-оздоровительный комплекс для занятий игровыми видами спорта и оздоровительной физической культурой; зал </w:t>
      </w:r>
      <w:r w:rsidRPr="00240E72">
        <w:rPr>
          <w:rFonts w:ascii="Times New Roman" w:hAnsi="Times New Roman" w:cs="Times New Roman"/>
          <w:sz w:val="28"/>
          <w:szCs w:val="28"/>
        </w:rPr>
        <w:lastRenderedPageBreak/>
        <w:t>спортивных видов единоборств; студенческий центр «Звездный» с залами для фитнеса и тренажерными залами и другие.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</w:t>
      </w:r>
      <w:r w:rsidRPr="00240E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27319" cy="3219218"/>
            <wp:effectExtent l="0" t="0" r="0" b="635"/>
            <wp:docPr id="12" name="Рисунок 12" descr="C:\Users\79122\AppData\Local\Temp\Rar$DIa15712.36699\фото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15712.36699\фото_3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103" cy="3221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Партнеры и</w:t>
      </w:r>
      <w:r w:rsidRPr="00240E72">
        <w:rPr>
          <w:rFonts w:ascii="Times New Roman" w:hAnsi="Times New Roman" w:cs="Times New Roman"/>
          <w:sz w:val="28"/>
          <w:szCs w:val="28"/>
        </w:rPr>
        <w:t xml:space="preserve">нститута – Министерство физической культуры и спорта Свердловской области, Управление по развитию физической культуры, спорта и туризма Администрации г. Екатеринбурга, спортивные школы и учреждения, фитнес-центры, Министерство торговли, питания и услуг Свердловской области, туристические фирмы, гостиницы. Студенты регулярно проходят производственную практику на базе этих учреждений. 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sz w:val="28"/>
          <w:szCs w:val="28"/>
        </w:rPr>
        <w:t xml:space="preserve">Среди выпускников и студентов института знамениты спортсмены </w:t>
      </w:r>
      <w:proofErr w:type="spellStart"/>
      <w:r w:rsidRPr="00240E72">
        <w:rPr>
          <w:rFonts w:ascii="Times New Roman" w:hAnsi="Times New Roman" w:cs="Times New Roman"/>
          <w:b/>
          <w:sz w:val="28"/>
          <w:szCs w:val="28"/>
        </w:rPr>
        <w:t>Дацюк</w:t>
      </w:r>
      <w:proofErr w:type="spellEnd"/>
      <w:r w:rsidRPr="00240E72">
        <w:rPr>
          <w:rFonts w:ascii="Times New Roman" w:hAnsi="Times New Roman" w:cs="Times New Roman"/>
          <w:b/>
          <w:sz w:val="28"/>
          <w:szCs w:val="28"/>
        </w:rPr>
        <w:t xml:space="preserve"> Павел</w:t>
      </w:r>
      <w:r w:rsidRPr="00240E72">
        <w:rPr>
          <w:rFonts w:ascii="Times New Roman" w:hAnsi="Times New Roman" w:cs="Times New Roman"/>
          <w:sz w:val="28"/>
          <w:szCs w:val="28"/>
        </w:rPr>
        <w:t xml:space="preserve"> – заслуженный мастер спорта, бронзовый призер Олимпийских игр 2002 г., чемпион мира по хоккею с шайбой 2012 г., двукратный обладатель Кубка Стэнли, обладатель Кубка Гагарина 2017 и чемпион России (2005), который в январе 2017 включён в список 100 величайших хоккеистов за всю историю НХЛ; </w:t>
      </w:r>
      <w:proofErr w:type="spellStart"/>
      <w:r w:rsidRPr="00240E72">
        <w:rPr>
          <w:rFonts w:ascii="Times New Roman" w:hAnsi="Times New Roman" w:cs="Times New Roman"/>
          <w:b/>
          <w:sz w:val="28"/>
          <w:szCs w:val="28"/>
        </w:rPr>
        <w:t>Мехонцев</w:t>
      </w:r>
      <w:proofErr w:type="spellEnd"/>
      <w:r w:rsidRPr="00240E72">
        <w:rPr>
          <w:rFonts w:ascii="Times New Roman" w:hAnsi="Times New Roman" w:cs="Times New Roman"/>
          <w:b/>
          <w:sz w:val="28"/>
          <w:szCs w:val="28"/>
        </w:rPr>
        <w:t xml:space="preserve"> Егор</w:t>
      </w:r>
      <w:r w:rsidRPr="00240E72">
        <w:rPr>
          <w:rFonts w:ascii="Times New Roman" w:hAnsi="Times New Roman" w:cs="Times New Roman"/>
          <w:sz w:val="28"/>
          <w:szCs w:val="28"/>
        </w:rPr>
        <w:t xml:space="preserve">–чемпион Олимпийских игр по боксу 2012 г., чемпион (2009 г.) и бронзовый призер (2011) чемпионата мира. Чемпион Европы 2008 и 2010 гг.; </w:t>
      </w:r>
      <w:r w:rsidRPr="00240E72">
        <w:rPr>
          <w:rFonts w:ascii="Times New Roman" w:hAnsi="Times New Roman" w:cs="Times New Roman"/>
          <w:b/>
          <w:sz w:val="28"/>
          <w:szCs w:val="28"/>
        </w:rPr>
        <w:t>Цзю Константин</w:t>
      </w:r>
      <w:r w:rsidRPr="00240E72">
        <w:rPr>
          <w:rFonts w:ascii="Times New Roman" w:hAnsi="Times New Roman" w:cs="Times New Roman"/>
          <w:sz w:val="28"/>
          <w:szCs w:val="28"/>
        </w:rPr>
        <w:t xml:space="preserve"> - трёхкратный чемпион СССР, двукратный чемпион Европы и чемпион мира среди любителей, чемпион мира среди профессионалов; </w:t>
      </w:r>
      <w:proofErr w:type="spellStart"/>
      <w:r w:rsidRPr="00240E72">
        <w:rPr>
          <w:rFonts w:ascii="Times New Roman" w:hAnsi="Times New Roman" w:cs="Times New Roman"/>
          <w:b/>
          <w:sz w:val="28"/>
          <w:szCs w:val="28"/>
        </w:rPr>
        <w:t>Чепиков</w:t>
      </w:r>
      <w:proofErr w:type="spellEnd"/>
      <w:r w:rsidRPr="00240E72">
        <w:rPr>
          <w:rFonts w:ascii="Times New Roman" w:hAnsi="Times New Roman" w:cs="Times New Roman"/>
          <w:b/>
          <w:sz w:val="28"/>
          <w:szCs w:val="28"/>
        </w:rPr>
        <w:t xml:space="preserve"> Сергей</w:t>
      </w:r>
      <w:r w:rsidRPr="00240E72">
        <w:rPr>
          <w:rFonts w:ascii="Times New Roman" w:hAnsi="Times New Roman" w:cs="Times New Roman"/>
          <w:sz w:val="28"/>
          <w:szCs w:val="28"/>
        </w:rPr>
        <w:t xml:space="preserve"> - участник 6 зимних Олимпиад: золото 1988 и 1994 гг., серебро – 1992, 1994 2006 гг., бронза - 1998 г. Чемпион мира 1989 и 2006 гг. Обладатель Кубка мира 1990 и 1991 гг. Многократный победитель и призер этапов Кубка мира; </w:t>
      </w:r>
      <w:r w:rsidRPr="00240E72">
        <w:rPr>
          <w:rFonts w:ascii="Times New Roman" w:hAnsi="Times New Roman" w:cs="Times New Roman"/>
          <w:b/>
          <w:sz w:val="28"/>
          <w:szCs w:val="28"/>
        </w:rPr>
        <w:t>Шипулин Антон</w:t>
      </w:r>
      <w:r w:rsidRPr="00240E72">
        <w:rPr>
          <w:rFonts w:ascii="Times New Roman" w:hAnsi="Times New Roman" w:cs="Times New Roman"/>
          <w:sz w:val="28"/>
          <w:szCs w:val="28"/>
        </w:rPr>
        <w:t xml:space="preserve"> - чемпион Олимпийских игр по биатлону 2014 г., бронзовый призер 2010 г. Чемпион мира 2017 г. и 6-кратный призер чемпионатов мира. Многократный победитель и призер этапов Кубка мира и многие другие.</w:t>
      </w: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40E72" w:rsidRPr="00240E72" w:rsidRDefault="00240E72" w:rsidP="00240E72">
      <w:pPr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sz w:val="28"/>
          <w:szCs w:val="28"/>
        </w:rPr>
        <w:lastRenderedPageBreak/>
        <w:t xml:space="preserve">История становления и развития Института – это сложные и радостные, наполненные огромным трудом и неиссякаемым энтузиазмом десятилетия успешной образовательной, научной и спортивной деятельности. И поэтому не зря, наверно, у наших студентов родился </w:t>
      </w:r>
      <w:proofErr w:type="spellStart"/>
      <w:r w:rsidRPr="00240E72">
        <w:rPr>
          <w:rFonts w:ascii="Times New Roman" w:hAnsi="Times New Roman" w:cs="Times New Roman"/>
          <w:sz w:val="28"/>
          <w:szCs w:val="28"/>
        </w:rPr>
        <w:t>хэштэг</w:t>
      </w:r>
      <w:proofErr w:type="spellEnd"/>
      <w:r w:rsidRPr="00240E72">
        <w:rPr>
          <w:rFonts w:ascii="Times New Roman" w:hAnsi="Times New Roman" w:cs="Times New Roman"/>
          <w:sz w:val="28"/>
          <w:szCs w:val="28"/>
        </w:rPr>
        <w:t xml:space="preserve"> - #ИФКНАВЕКА!</w:t>
      </w:r>
    </w:p>
    <w:p w:rsidR="00C453B8" w:rsidRPr="00240E72" w:rsidRDefault="00C453B8" w:rsidP="00880F81">
      <w:pPr>
        <w:rPr>
          <w:rFonts w:ascii="Times New Roman" w:hAnsi="Times New Roman" w:cs="Times New Roman"/>
          <w:sz w:val="28"/>
          <w:szCs w:val="28"/>
        </w:rPr>
      </w:pPr>
    </w:p>
    <w:p w:rsidR="00C453B8" w:rsidRPr="00240E72" w:rsidRDefault="00C453B8" w:rsidP="00C453B8">
      <w:pPr>
        <w:pStyle w:val="a4"/>
        <w:numPr>
          <w:ilvl w:val="0"/>
          <w:numId w:val="6"/>
        </w:numPr>
        <w:spacing w:before="240" w:beforeAutospacing="0" w:after="240" w:afterAutospacing="0"/>
        <w:jc w:val="center"/>
        <w:rPr>
          <w:b/>
          <w:bCs/>
          <w:sz w:val="28"/>
          <w:szCs w:val="28"/>
        </w:rPr>
      </w:pPr>
      <w:proofErr w:type="spellStart"/>
      <w:r w:rsidRPr="00240E72">
        <w:rPr>
          <w:b/>
          <w:bCs/>
          <w:sz w:val="28"/>
          <w:szCs w:val="28"/>
        </w:rPr>
        <w:t>УрГЮУ</w:t>
      </w:r>
      <w:proofErr w:type="spellEnd"/>
      <w:r w:rsidRPr="00240E72">
        <w:rPr>
          <w:b/>
          <w:bCs/>
          <w:sz w:val="28"/>
          <w:szCs w:val="28"/>
        </w:rPr>
        <w:t xml:space="preserve"> приглашает на День открытых дверей - онлайн</w:t>
      </w:r>
    </w:p>
    <w:p w:rsidR="00C2152F" w:rsidRPr="00240E72" w:rsidRDefault="00C2152F" w:rsidP="00C2152F">
      <w:pPr>
        <w:pStyle w:val="a4"/>
        <w:spacing w:before="240" w:beforeAutospacing="0" w:after="240" w:afterAutospacing="0"/>
        <w:jc w:val="center"/>
        <w:rPr>
          <w:sz w:val="28"/>
          <w:szCs w:val="28"/>
        </w:rPr>
      </w:pPr>
      <w:r w:rsidRPr="00240E72">
        <w:rPr>
          <w:b/>
          <w:bCs/>
          <w:sz w:val="28"/>
          <w:szCs w:val="28"/>
        </w:rPr>
        <w:t>13 ноября, в 10:00 (МСК),</w:t>
      </w:r>
      <w:r w:rsidRPr="00240E72">
        <w:rPr>
          <w:sz w:val="28"/>
          <w:szCs w:val="28"/>
        </w:rPr>
        <w:t xml:space="preserve"> </w:t>
      </w:r>
    </w:p>
    <w:p w:rsidR="00C2152F" w:rsidRPr="00240E72" w:rsidRDefault="00C2152F" w:rsidP="00C2152F">
      <w:pPr>
        <w:pStyle w:val="a4"/>
        <w:spacing w:before="240" w:beforeAutospacing="0" w:after="240" w:afterAutospacing="0"/>
        <w:jc w:val="center"/>
        <w:rPr>
          <w:sz w:val="28"/>
          <w:szCs w:val="28"/>
        </w:rPr>
      </w:pPr>
      <w:r w:rsidRPr="00240E72">
        <w:rPr>
          <w:sz w:val="28"/>
          <w:szCs w:val="28"/>
        </w:rPr>
        <w:t xml:space="preserve">состоится </w:t>
      </w:r>
    </w:p>
    <w:p w:rsidR="00C2152F" w:rsidRDefault="00C2152F" w:rsidP="00C2152F">
      <w:pPr>
        <w:pStyle w:val="a4"/>
        <w:spacing w:before="240" w:beforeAutospacing="0" w:after="240" w:afterAutospacing="0"/>
        <w:jc w:val="center"/>
        <w:rPr>
          <w:sz w:val="28"/>
          <w:szCs w:val="28"/>
        </w:rPr>
      </w:pPr>
      <w:r w:rsidRPr="00C2152F">
        <w:rPr>
          <w:b/>
          <w:bCs/>
          <w:sz w:val="28"/>
          <w:szCs w:val="28"/>
        </w:rPr>
        <w:t>день открытых дверей – 2021 ОНЛАЙН.</w:t>
      </w:r>
      <w:r w:rsidRPr="00C2152F">
        <w:rPr>
          <w:sz w:val="28"/>
          <w:szCs w:val="28"/>
        </w:rPr>
        <w:t xml:space="preserve"> </w:t>
      </w:r>
    </w:p>
    <w:p w:rsidR="00C453B8" w:rsidRPr="00C2152F" w:rsidRDefault="00C453B8" w:rsidP="00C453B8">
      <w:pPr>
        <w:pStyle w:val="a4"/>
        <w:spacing w:before="240" w:beforeAutospacing="0" w:after="240" w:afterAutospacing="0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>
        <w:rPr>
          <w:noProof/>
        </w:rPr>
        <w:drawing>
          <wp:inline distT="0" distB="0" distL="0" distR="0">
            <wp:extent cx="5185731" cy="3455858"/>
            <wp:effectExtent l="0" t="0" r="0" b="0"/>
            <wp:docPr id="8" name="Рисунок 8" descr="https://www.usla.ru/upload/resize_cache/iblock/238/1440_1024_1/238266ccedb2b8fe17ca2a3546c17b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usla.ru/upload/resize_cache/iblock/238/1440_1024_1/238266ccedb2b8fe17ca2a3546c17b34.jpe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072" cy="346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52F" w:rsidRPr="00C2152F" w:rsidRDefault="00C453B8" w:rsidP="00C2152F">
      <w:pPr>
        <w:pStyle w:val="a4"/>
        <w:spacing w:before="24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На мероприятии можно</w:t>
      </w:r>
      <w:r w:rsidR="00C2152F" w:rsidRPr="00C2152F">
        <w:rPr>
          <w:sz w:val="28"/>
          <w:szCs w:val="28"/>
        </w:rPr>
        <w:t xml:space="preserve">: </w:t>
      </w:r>
    </w:p>
    <w:p w:rsidR="00C2152F" w:rsidRPr="00C2152F" w:rsidRDefault="00C2152F" w:rsidP="00C2152F">
      <w:pPr>
        <w:numPr>
          <w:ilvl w:val="0"/>
          <w:numId w:val="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152F">
        <w:rPr>
          <w:rFonts w:ascii="Times New Roman" w:hAnsi="Times New Roman" w:cs="Times New Roman"/>
          <w:sz w:val="28"/>
          <w:szCs w:val="28"/>
        </w:rPr>
        <w:t xml:space="preserve">узнать о специальностях и профилях Университета;  </w:t>
      </w:r>
    </w:p>
    <w:p w:rsidR="00C2152F" w:rsidRPr="00C2152F" w:rsidRDefault="00C2152F" w:rsidP="00C2152F">
      <w:pPr>
        <w:numPr>
          <w:ilvl w:val="0"/>
          <w:numId w:val="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152F">
        <w:rPr>
          <w:rFonts w:ascii="Times New Roman" w:hAnsi="Times New Roman" w:cs="Times New Roman"/>
          <w:sz w:val="28"/>
          <w:szCs w:val="28"/>
        </w:rPr>
        <w:t xml:space="preserve">узнать, какие юридические профессии бывают; </w:t>
      </w:r>
    </w:p>
    <w:p w:rsidR="00C2152F" w:rsidRPr="00C2152F" w:rsidRDefault="00C2152F" w:rsidP="00C2152F">
      <w:pPr>
        <w:numPr>
          <w:ilvl w:val="0"/>
          <w:numId w:val="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152F">
        <w:rPr>
          <w:rFonts w:ascii="Times New Roman" w:hAnsi="Times New Roman" w:cs="Times New Roman"/>
          <w:sz w:val="28"/>
          <w:szCs w:val="28"/>
        </w:rPr>
        <w:t xml:space="preserve">ознакомиться с правилами приема 2022 года; </w:t>
      </w:r>
    </w:p>
    <w:p w:rsidR="00C2152F" w:rsidRPr="00C2152F" w:rsidRDefault="00C2152F" w:rsidP="00C2152F">
      <w:pPr>
        <w:numPr>
          <w:ilvl w:val="0"/>
          <w:numId w:val="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152F">
        <w:rPr>
          <w:rFonts w:ascii="Times New Roman" w:hAnsi="Times New Roman" w:cs="Times New Roman"/>
          <w:sz w:val="28"/>
          <w:szCs w:val="28"/>
        </w:rPr>
        <w:t xml:space="preserve">узнать, как подготовиться к ЕГЭ в </w:t>
      </w:r>
      <w:proofErr w:type="spellStart"/>
      <w:r w:rsidRPr="00C2152F">
        <w:rPr>
          <w:rFonts w:ascii="Times New Roman" w:hAnsi="Times New Roman" w:cs="Times New Roman"/>
          <w:sz w:val="28"/>
          <w:szCs w:val="28"/>
        </w:rPr>
        <w:t>УрГЮУ</w:t>
      </w:r>
      <w:proofErr w:type="spellEnd"/>
      <w:r w:rsidRPr="00C2152F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C2152F" w:rsidRPr="00C2152F" w:rsidRDefault="00C2152F" w:rsidP="00C2152F">
      <w:pPr>
        <w:numPr>
          <w:ilvl w:val="0"/>
          <w:numId w:val="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152F">
        <w:rPr>
          <w:rFonts w:ascii="Times New Roman" w:hAnsi="Times New Roman" w:cs="Times New Roman"/>
          <w:sz w:val="28"/>
          <w:szCs w:val="28"/>
        </w:rPr>
        <w:t xml:space="preserve">узнать о научной, спортивной и культурной жизни студентов; </w:t>
      </w:r>
    </w:p>
    <w:p w:rsidR="00C2152F" w:rsidRPr="00C2152F" w:rsidRDefault="00C2152F" w:rsidP="00C2152F">
      <w:pPr>
        <w:numPr>
          <w:ilvl w:val="0"/>
          <w:numId w:val="5"/>
        </w:numPr>
        <w:spacing w:before="120"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152F">
        <w:rPr>
          <w:rFonts w:ascii="Times New Roman" w:hAnsi="Times New Roman" w:cs="Times New Roman"/>
          <w:sz w:val="28"/>
          <w:szCs w:val="28"/>
        </w:rPr>
        <w:t xml:space="preserve">пообщаться с практикующими юристами и узнать, чем они занимаются. </w:t>
      </w:r>
    </w:p>
    <w:p w:rsidR="00C2152F" w:rsidRPr="00C2152F" w:rsidRDefault="00C2152F" w:rsidP="00C2152F">
      <w:pPr>
        <w:pStyle w:val="a4"/>
        <w:spacing w:before="240" w:beforeAutospacing="0" w:after="240" w:afterAutospacing="0"/>
        <w:jc w:val="both"/>
        <w:rPr>
          <w:sz w:val="28"/>
          <w:szCs w:val="28"/>
        </w:rPr>
      </w:pPr>
      <w:r w:rsidRPr="00C2152F">
        <w:rPr>
          <w:sz w:val="28"/>
          <w:szCs w:val="28"/>
        </w:rPr>
        <w:t xml:space="preserve">Трансляция мероприятия будет проходить на </w:t>
      </w:r>
      <w:hyperlink r:id="rId62" w:tgtFrame="_blank" w:tooltip=" Перейти по ссылке " w:history="1">
        <w:proofErr w:type="spellStart"/>
        <w:r w:rsidRPr="00C2152F">
          <w:rPr>
            <w:rStyle w:val="a3"/>
            <w:b/>
            <w:bCs/>
            <w:sz w:val="28"/>
            <w:szCs w:val="28"/>
          </w:rPr>
          <w:t>YouTube</w:t>
        </w:r>
        <w:proofErr w:type="spellEnd"/>
        <w:r w:rsidRPr="00C2152F">
          <w:rPr>
            <w:rStyle w:val="a3"/>
            <w:b/>
            <w:bCs/>
            <w:sz w:val="28"/>
            <w:szCs w:val="28"/>
          </w:rPr>
          <w:t xml:space="preserve">-канале </w:t>
        </w:r>
        <w:proofErr w:type="spellStart"/>
        <w:r w:rsidRPr="00C2152F">
          <w:rPr>
            <w:rStyle w:val="a3"/>
            <w:b/>
            <w:bCs/>
            <w:sz w:val="28"/>
            <w:szCs w:val="28"/>
          </w:rPr>
          <w:t>УрГЮУ</w:t>
        </w:r>
        <w:proofErr w:type="spellEnd"/>
        <w:r w:rsidRPr="00C2152F">
          <w:rPr>
            <w:rStyle w:val="a3"/>
            <w:b/>
            <w:bCs/>
            <w:sz w:val="28"/>
            <w:szCs w:val="28"/>
          </w:rPr>
          <w:t>.</w:t>
        </w:r>
      </w:hyperlink>
      <w:r w:rsidRPr="00C2152F">
        <w:rPr>
          <w:sz w:val="28"/>
          <w:szCs w:val="28"/>
        </w:rPr>
        <w:t xml:space="preserve"> </w:t>
      </w:r>
    </w:p>
    <w:p w:rsidR="00C2152F" w:rsidRPr="00C2152F" w:rsidRDefault="00376757" w:rsidP="00C2152F">
      <w:pPr>
        <w:pStyle w:val="a4"/>
        <w:spacing w:before="240" w:beforeAutospacing="0" w:after="240" w:afterAutospacing="0"/>
        <w:jc w:val="both"/>
        <w:rPr>
          <w:sz w:val="28"/>
          <w:szCs w:val="28"/>
        </w:rPr>
      </w:pPr>
      <w:hyperlink r:id="rId63" w:tgtFrame="_blank" w:tooltip=" Перейти по ссылке " w:history="1">
        <w:r w:rsidR="00C2152F" w:rsidRPr="00C2152F">
          <w:rPr>
            <w:rStyle w:val="a3"/>
            <w:b/>
            <w:bCs/>
            <w:sz w:val="28"/>
            <w:szCs w:val="28"/>
          </w:rPr>
          <w:t xml:space="preserve">Ссылка на трансляцию. </w:t>
        </w:r>
      </w:hyperlink>
    </w:p>
    <w:p w:rsidR="00C2152F" w:rsidRPr="00C2152F" w:rsidRDefault="00C2152F" w:rsidP="00C2152F">
      <w:pPr>
        <w:pStyle w:val="a4"/>
        <w:spacing w:before="240" w:beforeAutospacing="0" w:after="240" w:afterAutospacing="0"/>
        <w:jc w:val="both"/>
        <w:rPr>
          <w:sz w:val="28"/>
          <w:szCs w:val="28"/>
        </w:rPr>
      </w:pPr>
      <w:r w:rsidRPr="00C2152F">
        <w:rPr>
          <w:sz w:val="28"/>
          <w:szCs w:val="28"/>
        </w:rPr>
        <w:lastRenderedPageBreak/>
        <w:t xml:space="preserve">Для того чтобы принять участие в мероприятии, </w:t>
      </w:r>
      <w:hyperlink r:id="rId64" w:tgtFrame="_blank" w:tooltip=" Перейти по ссылке " w:history="1">
        <w:r w:rsidRPr="00C2152F">
          <w:rPr>
            <w:rStyle w:val="a3"/>
            <w:b/>
            <w:bCs/>
            <w:sz w:val="28"/>
            <w:szCs w:val="28"/>
          </w:rPr>
          <w:t>необходимо зарегистрироваться, перейдя по ссылке.</w:t>
        </w:r>
      </w:hyperlink>
      <w:r w:rsidRPr="00C2152F">
        <w:rPr>
          <w:sz w:val="28"/>
          <w:szCs w:val="28"/>
        </w:rPr>
        <w:t xml:space="preserve"> </w:t>
      </w:r>
    </w:p>
    <w:p w:rsidR="00C2152F" w:rsidRPr="00C2152F" w:rsidRDefault="00C2152F" w:rsidP="00C2152F">
      <w:pPr>
        <w:pStyle w:val="a4"/>
        <w:spacing w:before="240" w:beforeAutospacing="0" w:after="240" w:afterAutospacing="0"/>
        <w:jc w:val="center"/>
        <w:rPr>
          <w:sz w:val="28"/>
          <w:szCs w:val="28"/>
        </w:rPr>
      </w:pPr>
      <w:r w:rsidRPr="00C2152F">
        <w:rPr>
          <w:sz w:val="28"/>
          <w:szCs w:val="28"/>
        </w:rPr>
        <w:t xml:space="preserve">До встречи в </w:t>
      </w:r>
      <w:proofErr w:type="spellStart"/>
      <w:r w:rsidRPr="00C2152F">
        <w:rPr>
          <w:sz w:val="28"/>
          <w:szCs w:val="28"/>
        </w:rPr>
        <w:t>УрГЮУ</w:t>
      </w:r>
      <w:proofErr w:type="spellEnd"/>
      <w:r w:rsidRPr="00C2152F">
        <w:rPr>
          <w:sz w:val="28"/>
          <w:szCs w:val="28"/>
        </w:rPr>
        <w:t xml:space="preserve">! </w:t>
      </w:r>
    </w:p>
    <w:p w:rsidR="00C2152F" w:rsidRPr="00880F81" w:rsidRDefault="00C2152F" w:rsidP="00880F8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2152F" w:rsidRPr="00381902" w:rsidRDefault="00C2152F" w:rsidP="009B427B">
      <w:pPr>
        <w:pStyle w:val="a8"/>
        <w:numPr>
          <w:ilvl w:val="0"/>
          <w:numId w:val="6"/>
        </w:numPr>
        <w:shd w:val="clear" w:color="auto" w:fill="FFFFFF"/>
        <w:spacing w:before="100" w:beforeAutospacing="1" w:after="0" w:afterAutospacing="1" w:line="276" w:lineRule="auto"/>
        <w:jc w:val="both"/>
        <w:textAlignment w:val="baseline"/>
        <w:outlineLvl w:val="0"/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</w:pPr>
      <w:r w:rsidRPr="00381902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УГИ </w:t>
      </w:r>
      <w:proofErr w:type="spellStart"/>
      <w:r w:rsidRPr="00381902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УрФУ</w:t>
      </w:r>
      <w:proofErr w:type="spellEnd"/>
      <w:r w:rsidRPr="00381902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приглашает школьников принять участие в Неделе психологии</w:t>
      </w:r>
      <w:r w:rsidRPr="00381902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    </w:t>
      </w:r>
    </w:p>
    <w:p w:rsidR="00C2152F" w:rsidRPr="00C2152F" w:rsidRDefault="00C2152F" w:rsidP="00C2152F">
      <w:pPr>
        <w:shd w:val="clear" w:color="auto" w:fill="F7F7F4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C215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Уральский гуманитарный институт </w:t>
      </w:r>
      <w:proofErr w:type="spellStart"/>
      <w:r w:rsidRPr="00C215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УрФУ</w:t>
      </w:r>
      <w:proofErr w:type="spellEnd"/>
      <w:r w:rsidRPr="00C215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приглашает всех желающих принять участие в недельной онлайн-викторине Департамента психологии УГИ </w:t>
      </w:r>
      <w:proofErr w:type="spellStart"/>
      <w:r w:rsidRPr="00C2152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УрФУ</w:t>
      </w:r>
      <w:proofErr w:type="spellEnd"/>
    </w:p>
    <w:p w:rsidR="00C2152F" w:rsidRPr="00C2152F" w:rsidRDefault="00240E72" w:rsidP="00240E72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</w:t>
      </w:r>
      <w:r w:rsidR="00381902" w:rsidRPr="00C2152F">
        <w:rPr>
          <w:rFonts w:ascii="Times New Roman" w:eastAsia="Times New Roman" w:hAnsi="Times New Roman" w:cs="Times New Roman"/>
          <w:noProof/>
          <w:color w:val="000000"/>
          <w:kern w:val="36"/>
          <w:sz w:val="28"/>
          <w:szCs w:val="28"/>
          <w:lang w:eastAsia="ru-RU"/>
        </w:rPr>
        <w:drawing>
          <wp:inline distT="0" distB="0" distL="0" distR="0" wp14:anchorId="751036C2" wp14:editId="0A11AB10">
            <wp:extent cx="5033010" cy="3355340"/>
            <wp:effectExtent l="0" t="0" r="0" b="0"/>
            <wp:docPr id="7" name="Рисунок 7" descr="C:\Users\ES.Khabibullina\OneDrive - УрФУ\Рабочий стол\08112021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S.Khabibullina\OneDrive - УрФУ\Рабочий стол\08112021_01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550" cy="33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52F" w:rsidRP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2021 году Неделя психологии будет проведена в формате онлайн-викторины. Представители каждой кафедры Департамента психологии УГИ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УрФУ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подготовили для участников Недели психологии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видеозадания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2152F" w:rsidRP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Участие в развлекательно-познавательной викторине могут принять все желающие: студенты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УрФУ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других вузов, абитуриенты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бакалавриата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специалитета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магистратуры, школьники, студенты колледжей.</w:t>
      </w:r>
    </w:p>
    <w:p w:rsid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Онлайн-викторина пройдёт с 22 по 26 ноября в закрытой группе VK и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Telegram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81902" w:rsidRPr="00C2152F" w:rsidRDefault="00381902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2152F" w:rsidRPr="00C2152F" w:rsidRDefault="00C2152F" w:rsidP="00C2152F">
      <w:pPr>
        <w:shd w:val="clear" w:color="auto" w:fill="FFFFFF"/>
        <w:spacing w:after="0" w:line="276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</w:pPr>
      <w:r w:rsidRPr="00C2152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Регистрация открыта до 21 ноября (включительно)</w:t>
      </w:r>
    </w:p>
    <w:p w:rsidR="00C2152F" w:rsidRPr="00C2152F" w:rsidRDefault="00C2152F" w:rsidP="00C2152F">
      <w:pPr>
        <w:shd w:val="clear" w:color="auto" w:fill="FFFFFF"/>
        <w:spacing w:after="0" w:line="276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2152F" w:rsidRDefault="00376757" w:rsidP="00C2152F">
      <w:pPr>
        <w:shd w:val="clear" w:color="auto" w:fill="FFFFFF"/>
        <w:tabs>
          <w:tab w:val="left" w:pos="1701"/>
        </w:tabs>
        <w:spacing w:after="0" w:line="276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189BD"/>
          <w:sz w:val="28"/>
          <w:szCs w:val="28"/>
          <w:u w:val="single"/>
          <w:bdr w:val="none" w:sz="0" w:space="0" w:color="auto" w:frame="1"/>
          <w:lang w:eastAsia="ru-RU"/>
        </w:rPr>
      </w:pPr>
      <w:hyperlink r:id="rId66" w:tgtFrame="_blank" w:tooltip="Opens internal link in current window" w:history="1">
        <w:r w:rsidR="00C2152F" w:rsidRPr="00C2152F">
          <w:rPr>
            <w:rFonts w:ascii="Times New Roman" w:eastAsia="Times New Roman" w:hAnsi="Times New Roman" w:cs="Times New Roman"/>
            <w:b/>
            <w:bCs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ЗАРЕГИСТРИРОВАТЬСЯ</w:t>
        </w:r>
      </w:hyperlink>
    </w:p>
    <w:p w:rsidR="00C2152F" w:rsidRPr="00C2152F" w:rsidRDefault="00C2152F" w:rsidP="00C2152F">
      <w:pPr>
        <w:shd w:val="clear" w:color="auto" w:fill="FFFFFF"/>
        <w:tabs>
          <w:tab w:val="left" w:pos="1701"/>
        </w:tabs>
        <w:spacing w:after="0" w:line="276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189BD"/>
          <w:sz w:val="28"/>
          <w:szCs w:val="28"/>
          <w:u w:val="single"/>
          <w:bdr w:val="none" w:sz="0" w:space="0" w:color="auto" w:frame="1"/>
          <w:lang w:eastAsia="ru-RU"/>
        </w:rPr>
      </w:pPr>
    </w:p>
    <w:p w:rsid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22 ноября все зарегистрированные участники будут добавлены в закрытую группу. Каждый день с 22 по 26 ноября в группу будут выкладываться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видеозадания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 кафедр, ответы на которые участникам нужно будет оставлять в комментарии.</w:t>
      </w:r>
    </w:p>
    <w:p w:rsidR="00C2152F" w:rsidRP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2152F" w:rsidRPr="00C2152F" w:rsidRDefault="00C2152F" w:rsidP="00C2152F">
      <w:pPr>
        <w:shd w:val="clear" w:color="auto" w:fill="FFFFFF"/>
        <w:spacing w:after="0" w:line="276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 участники Недели психологии получат электронные сертификаты. А те, кто ответит на все вопросы от кафедр, будут участвовать в розыгрыше. Три победителя розыгрыша получат памятные призы от Департамента психологии УГИ </w:t>
      </w:r>
      <w:proofErr w:type="spellStart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УрФУ</w:t>
      </w:r>
      <w:proofErr w:type="spellEnd"/>
      <w:r w:rsidRPr="00C2152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! </w:t>
      </w:r>
    </w:p>
    <w:p w:rsidR="00880F81" w:rsidRPr="00880F81" w:rsidRDefault="00880F81" w:rsidP="00C453B8">
      <w:pPr>
        <w:pStyle w:val="3"/>
        <w:numPr>
          <w:ilvl w:val="0"/>
          <w:numId w:val="6"/>
        </w:numPr>
        <w:jc w:val="center"/>
        <w:rPr>
          <w:sz w:val="28"/>
          <w:szCs w:val="28"/>
        </w:rPr>
      </w:pPr>
      <w:r w:rsidRPr="00880F81">
        <w:rPr>
          <w:sz w:val="28"/>
          <w:szCs w:val="28"/>
        </w:rPr>
        <w:t>Высшее образование в Германии.  Как поступить студентам из России в немецкий вуз.</w:t>
      </w:r>
    </w:p>
    <w:p w:rsidR="00880F81" w:rsidRPr="00880F81" w:rsidRDefault="00880F81" w:rsidP="00880F81">
      <w:pPr>
        <w:pStyle w:val="a4"/>
        <w:jc w:val="both"/>
        <w:rPr>
          <w:sz w:val="28"/>
          <w:szCs w:val="28"/>
        </w:rPr>
      </w:pPr>
      <w:r w:rsidRPr="00880F81">
        <w:rPr>
          <w:sz w:val="28"/>
          <w:szCs w:val="28"/>
        </w:rPr>
        <w:t xml:space="preserve">Высшее образование в Германии, как и многое произведенное в этой стране, отличается, прежде всего, своим качеством. Качественное образование дает значительные преимущества и открывает многие двери в жизни. Но вот не многие знают, что высшее образование в Германии доступно практически каждому. </w:t>
      </w:r>
    </w:p>
    <w:p w:rsidR="00880F81" w:rsidRDefault="00880F81" w:rsidP="00880F81">
      <w:pPr>
        <w:spacing w:before="100" w:beforeAutospacing="1" w:after="100" w:afterAutospacing="1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Система высшего образования в Германии организована в соответствии с единой системой европейского высшего образования. На сегодняшний день в Германии существует более 300 вузов, большинство из которых являются государственными. Высшее образование в государственных вузах как для своих граждан, так и для иностранцев - бесплатное. Учиться бесплатно можно не только на немецком языке - существует большое количество учебных программ и на английском языке. Важно отметить, что есть ряд критически важных для экономики Германии профессий (медицинские профессии, общее право, профессии учителя, а также </w:t>
      </w:r>
      <w:proofErr w:type="gramStart"/>
      <w:r w:rsidRPr="00880F81">
        <w:rPr>
          <w:rFonts w:ascii="Times New Roman" w:hAnsi="Times New Roman" w:cs="Times New Roman"/>
          <w:sz w:val="28"/>
          <w:szCs w:val="28"/>
        </w:rPr>
        <w:t>профессии</w:t>
      </w:r>
      <w:proofErr w:type="gramEnd"/>
      <w:r w:rsidRPr="00880F81">
        <w:rPr>
          <w:rFonts w:ascii="Times New Roman" w:hAnsi="Times New Roman" w:cs="Times New Roman"/>
          <w:sz w:val="28"/>
          <w:szCs w:val="28"/>
        </w:rPr>
        <w:t xml:space="preserve"> связанные с инженерией и физикой), образование по которым можно получить только на немецком языке. В Германии есть </w:t>
      </w:r>
      <w:proofErr w:type="gramStart"/>
      <w:r w:rsidRPr="00880F81">
        <w:rPr>
          <w:rFonts w:ascii="Times New Roman" w:hAnsi="Times New Roman" w:cs="Times New Roman"/>
          <w:sz w:val="28"/>
          <w:szCs w:val="28"/>
        </w:rPr>
        <w:t>также  и</w:t>
      </w:r>
      <w:proofErr w:type="gramEnd"/>
      <w:r w:rsidRPr="00880F81">
        <w:rPr>
          <w:rFonts w:ascii="Times New Roman" w:hAnsi="Times New Roman" w:cs="Times New Roman"/>
          <w:sz w:val="28"/>
          <w:szCs w:val="28"/>
        </w:rPr>
        <w:t xml:space="preserve"> платное высшее образование  - это обучение в бизнес-школах, программы двойных диплом, и прочие. </w:t>
      </w:r>
    </w:p>
    <w:p w:rsidR="00880F81" w:rsidRPr="00240E72" w:rsidRDefault="00880F81" w:rsidP="00240E72">
      <w:pPr>
        <w:spacing w:before="100" w:beforeAutospacing="1" w:after="100" w:afterAutospacing="1"/>
        <w:jc w:val="both"/>
        <w:rPr>
          <w:rFonts w:ascii="Times New Roman" w:hAnsi="Times New Roman" w:cs="Times New Roman"/>
          <w:sz w:val="28"/>
          <w:szCs w:val="28"/>
        </w:rPr>
      </w:pPr>
      <w:r w:rsidRPr="00240E7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</w:t>
      </w:r>
      <w:r w:rsidRPr="00240E72">
        <w:rPr>
          <w:rStyle w:val="a5"/>
          <w:rFonts w:ascii="Times New Roman" w:hAnsi="Times New Roman" w:cs="Times New Roman"/>
          <w:sz w:val="28"/>
          <w:szCs w:val="28"/>
        </w:rPr>
        <w:t>Что дает высшее образование в Германии иностранным студентам:</w:t>
      </w:r>
    </w:p>
    <w:p w:rsidR="00880F81" w:rsidRPr="00880F81" w:rsidRDefault="00880F81" w:rsidP="00880F81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Официально признанный в большинстве стран мира диплом.</w:t>
      </w:r>
    </w:p>
    <w:p w:rsidR="00880F81" w:rsidRPr="00880F81" w:rsidRDefault="00880F81" w:rsidP="00880F81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Высококачественное образование с учетом последних достижений науки, техники и экономики.</w:t>
      </w:r>
    </w:p>
    <w:p w:rsidR="00880F81" w:rsidRPr="00880F81" w:rsidRDefault="00880F81" w:rsidP="00880F81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Легальное право жить и работать в Германии: после окончания учебы виза на пребывание в Германии продлевается на срок от одного до полутора лет для поиска работы. В случае успешного трудоустройства </w:t>
      </w:r>
      <w:r w:rsidRPr="00880F81">
        <w:rPr>
          <w:rFonts w:ascii="Times New Roman" w:hAnsi="Times New Roman" w:cs="Times New Roman"/>
          <w:sz w:val="28"/>
          <w:szCs w:val="28"/>
        </w:rPr>
        <w:lastRenderedPageBreak/>
        <w:t>появляется возможность продления визы и получения вида на жительство.</w:t>
      </w:r>
    </w:p>
    <w:p w:rsidR="00240E72" w:rsidRDefault="00880F81" w:rsidP="00880F81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Органическая интеграция в немецкое общество и немецкую экономику через обучение и абсолютно равные права и возможности по трудоустройству и жизни наравне с гражданами Германии.</w:t>
      </w:r>
      <w:r w:rsidR="00240E72" w:rsidRPr="00240E7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880F81" w:rsidRPr="00240E72" w:rsidRDefault="00240E72" w:rsidP="00240E72">
      <w:pPr>
        <w:spacing w:before="100" w:beforeAutospacing="1" w:after="100" w:afterAutospacing="1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5D0B04" wp14:editId="007C5A9E">
            <wp:extent cx="5140960" cy="2891790"/>
            <wp:effectExtent l="0" t="0" r="2540" b="3810"/>
            <wp:docPr id="1" name="Рисунок 1" descr="C:\Users\79122\AppData\Local\Temp\Rar$DIa10312.3904\Edu-Germa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0312.3904\Edu-Germany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424" cy="2895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F81" w:rsidRPr="00880F81" w:rsidRDefault="00880F81" w:rsidP="00880F81">
      <w:pPr>
        <w:spacing w:before="100" w:beforeAutospacing="1" w:after="100" w:afterAutospacing="1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Во всех немецких вузах существует отдельная квота мест для иностранных студентов (7-15 %). Высшее образование в Германии для иностранцев практически ничем не отличается от обучения для немцев и диплом, полученный в немецком вузе, является равноценным независимо от гражданства и национальностей. Но есть ряд особенностей в поступлении в вуз:</w:t>
      </w:r>
    </w:p>
    <w:p w:rsidR="00880F81" w:rsidRPr="00880F81" w:rsidRDefault="00880F81" w:rsidP="00880F81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Сроки подачи документов для иностранных студентов, как правило, меньше, чем для немецких абитуриентов.</w:t>
      </w:r>
    </w:p>
    <w:p w:rsidR="00880F81" w:rsidRPr="00880F81" w:rsidRDefault="00880F81" w:rsidP="00880F81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Многие вузы принимают документы не самостоятельно, а через специальную систему - </w:t>
      </w:r>
      <w:proofErr w:type="spellStart"/>
      <w:r w:rsidRPr="00880F81">
        <w:rPr>
          <w:rFonts w:ascii="Times New Roman" w:hAnsi="Times New Roman" w:cs="Times New Roman"/>
          <w:sz w:val="28"/>
          <w:szCs w:val="28"/>
        </w:rPr>
        <w:t>uni-assist</w:t>
      </w:r>
      <w:proofErr w:type="spellEnd"/>
      <w:r w:rsidRPr="00880F81">
        <w:rPr>
          <w:rFonts w:ascii="Times New Roman" w:hAnsi="Times New Roman" w:cs="Times New Roman"/>
          <w:sz w:val="28"/>
          <w:szCs w:val="28"/>
        </w:rPr>
        <w:t xml:space="preserve"> - которая в едином стандарте проверяет документы абитуриентов и дает вузу уже финальное заключение - насколько этот студент соответствует требованиям вуза по немецким стандартам.</w:t>
      </w:r>
    </w:p>
    <w:p w:rsidR="00880F81" w:rsidRPr="00880F81" w:rsidRDefault="00880F81" w:rsidP="00880F81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Отсутствие вступительных экзаменов (как и для граждан Германии), но для зачисления в университет необходимо предоставить сертификат уровня владения языком (немецкий язык для немецкоязычных программ - </w:t>
      </w:r>
      <w:proofErr w:type="spellStart"/>
      <w:r w:rsidRPr="00880F81">
        <w:rPr>
          <w:rFonts w:ascii="Times New Roman" w:hAnsi="Times New Roman" w:cs="Times New Roman"/>
          <w:sz w:val="28"/>
          <w:szCs w:val="28"/>
        </w:rPr>
        <w:t>Geothe</w:t>
      </w:r>
      <w:proofErr w:type="spellEnd"/>
      <w:r w:rsidRPr="00880F8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0F81">
        <w:rPr>
          <w:rFonts w:ascii="Times New Roman" w:hAnsi="Times New Roman" w:cs="Times New Roman"/>
          <w:sz w:val="28"/>
          <w:szCs w:val="28"/>
        </w:rPr>
        <w:t>Zertifikat</w:t>
      </w:r>
      <w:proofErr w:type="spellEnd"/>
      <w:r w:rsidRPr="00880F81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80F81">
        <w:rPr>
          <w:rFonts w:ascii="Times New Roman" w:hAnsi="Times New Roman" w:cs="Times New Roman"/>
          <w:sz w:val="28"/>
          <w:szCs w:val="28"/>
        </w:rPr>
        <w:t>TestDaF</w:t>
      </w:r>
      <w:proofErr w:type="spellEnd"/>
      <w:r w:rsidRPr="00880F81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880F81">
        <w:rPr>
          <w:rFonts w:ascii="Times New Roman" w:hAnsi="Times New Roman" w:cs="Times New Roman"/>
          <w:sz w:val="28"/>
          <w:szCs w:val="28"/>
        </w:rPr>
        <w:t>DSH,  английский</w:t>
      </w:r>
      <w:proofErr w:type="gramEnd"/>
      <w:r w:rsidRPr="00880F81">
        <w:rPr>
          <w:rFonts w:ascii="Times New Roman" w:hAnsi="Times New Roman" w:cs="Times New Roman"/>
          <w:sz w:val="28"/>
          <w:szCs w:val="28"/>
        </w:rPr>
        <w:t xml:space="preserve"> язык для англоязычных программ  - TOEFL, IELTS). </w:t>
      </w:r>
    </w:p>
    <w:p w:rsidR="00880F81" w:rsidRPr="00880F81" w:rsidRDefault="00880F81" w:rsidP="00880F81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И есть еще одна особенность для студентов из России.  В связи с различиями в системах образования, поступление в немецкий вуз сразу после </w:t>
      </w:r>
      <w:proofErr w:type="gramStart"/>
      <w:r w:rsidRPr="00880F81">
        <w:rPr>
          <w:rFonts w:ascii="Times New Roman" w:hAnsi="Times New Roman" w:cs="Times New Roman"/>
          <w:sz w:val="28"/>
          <w:szCs w:val="28"/>
        </w:rPr>
        <w:t>школы  невозможно</w:t>
      </w:r>
      <w:proofErr w:type="gramEnd"/>
      <w:r w:rsidRPr="00880F81">
        <w:rPr>
          <w:rFonts w:ascii="Times New Roman" w:hAnsi="Times New Roman" w:cs="Times New Roman"/>
          <w:sz w:val="28"/>
          <w:szCs w:val="28"/>
        </w:rPr>
        <w:t xml:space="preserve">. Для "сглаживания" этих академических различий существуют одногодичные </w:t>
      </w:r>
      <w:hyperlink r:id="rId68" w:tgtFrame="_blank" w:history="1">
        <w:proofErr w:type="spellStart"/>
        <w:r w:rsidRPr="00880F81">
          <w:rPr>
            <w:rStyle w:val="a3"/>
            <w:rFonts w:ascii="Times New Roman" w:hAnsi="Times New Roman" w:cs="Times New Roman"/>
            <w:sz w:val="28"/>
            <w:szCs w:val="28"/>
          </w:rPr>
          <w:t>штудиенколлеги</w:t>
        </w:r>
        <w:proofErr w:type="spellEnd"/>
      </w:hyperlink>
      <w:r w:rsidRPr="00880F81">
        <w:rPr>
          <w:rFonts w:ascii="Times New Roman" w:hAnsi="Times New Roman" w:cs="Times New Roman"/>
          <w:sz w:val="28"/>
          <w:szCs w:val="28"/>
        </w:rPr>
        <w:t xml:space="preserve">.  Чтобы поступить в </w:t>
      </w:r>
      <w:proofErr w:type="spellStart"/>
      <w:r w:rsidRPr="00880F81">
        <w:rPr>
          <w:rFonts w:ascii="Times New Roman" w:hAnsi="Times New Roman" w:cs="Times New Roman"/>
          <w:sz w:val="28"/>
          <w:szCs w:val="28"/>
        </w:rPr>
        <w:t>штудиенколлег</w:t>
      </w:r>
      <w:proofErr w:type="spellEnd"/>
      <w:r w:rsidRPr="00880F81">
        <w:rPr>
          <w:rFonts w:ascii="Times New Roman" w:hAnsi="Times New Roman" w:cs="Times New Roman"/>
          <w:sz w:val="28"/>
          <w:szCs w:val="28"/>
        </w:rPr>
        <w:t xml:space="preserve">, достаточно иметь аттестат и сертификат на </w:t>
      </w:r>
      <w:r w:rsidRPr="00880F81">
        <w:rPr>
          <w:rFonts w:ascii="Times New Roman" w:hAnsi="Times New Roman" w:cs="Times New Roman"/>
          <w:sz w:val="28"/>
          <w:szCs w:val="28"/>
        </w:rPr>
        <w:lastRenderedPageBreak/>
        <w:t>знание немецкого языка. Напрямую в немецкий университет можно поступить только после окончания одного курса в аккредитованном вузе на Родине. Студенты, уже имеющие высшее образование, могут поступить напрямую в вуз на магистратуру по соответствующей специальности.</w:t>
      </w:r>
    </w:p>
    <w:p w:rsidR="00880F81" w:rsidRPr="00880F81" w:rsidRDefault="00880F81" w:rsidP="00880F8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80F81">
        <w:rPr>
          <w:rFonts w:ascii="Times New Roman" w:hAnsi="Times New Roman" w:cs="Times New Roman"/>
          <w:b/>
          <w:sz w:val="28"/>
          <w:szCs w:val="28"/>
        </w:rPr>
        <w:t>Екатеринбургский центр «Обучение за рубежом»</w:t>
      </w:r>
    </w:p>
    <w:p w:rsidR="00880F81" w:rsidRPr="00880F81" w:rsidRDefault="00880F81" w:rsidP="00880F81">
      <w:pPr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>г. Екатеринбург, ЦМТЕ, ул. Куйбышева, дом 44-Д, офис 806</w:t>
      </w:r>
    </w:p>
    <w:p w:rsidR="00880F81" w:rsidRPr="002D5CDD" w:rsidRDefault="00880F81" w:rsidP="00880F81">
      <w:pPr>
        <w:jc w:val="both"/>
        <w:rPr>
          <w:rFonts w:ascii="Times New Roman" w:hAnsi="Times New Roman" w:cs="Times New Roman"/>
          <w:sz w:val="28"/>
          <w:szCs w:val="28"/>
        </w:rPr>
      </w:pPr>
      <w:r w:rsidRPr="00880F81">
        <w:rPr>
          <w:rFonts w:ascii="Times New Roman" w:hAnsi="Times New Roman" w:cs="Times New Roman"/>
          <w:sz w:val="28"/>
          <w:szCs w:val="28"/>
        </w:rPr>
        <w:t xml:space="preserve">Тел. (343) 3+-808-444   </w:t>
      </w:r>
      <w:hyperlink r:id="rId69" w:history="1">
        <w:r w:rsidRPr="00880F81">
          <w:rPr>
            <w:rStyle w:val="a3"/>
            <w:rFonts w:ascii="Times New Roman" w:hAnsi="Times New Roman" w:cs="Times New Roman"/>
            <w:sz w:val="28"/>
            <w:szCs w:val="28"/>
          </w:rPr>
          <w:t>www.edu-abroad.su</w:t>
        </w:r>
      </w:hyperlink>
    </w:p>
    <w:p w:rsidR="00880F81" w:rsidRPr="00400B29" w:rsidRDefault="00880F81" w:rsidP="00880F81">
      <w:pPr>
        <w:jc w:val="both"/>
        <w:rPr>
          <w:b/>
          <w:sz w:val="20"/>
          <w:szCs w:val="20"/>
        </w:rPr>
      </w:pPr>
    </w:p>
    <w:p w:rsidR="00880F81" w:rsidRPr="00387756" w:rsidRDefault="002D5CDD" w:rsidP="00387756">
      <w:pPr>
        <w:pStyle w:val="a8"/>
        <w:numPr>
          <w:ilvl w:val="0"/>
          <w:numId w:val="6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7756">
        <w:rPr>
          <w:rFonts w:ascii="Times New Roman" w:hAnsi="Times New Roman" w:cs="Times New Roman"/>
          <w:b/>
          <w:sz w:val="28"/>
          <w:szCs w:val="28"/>
        </w:rPr>
        <w:t xml:space="preserve">Екатеринбургский </w:t>
      </w:r>
      <w:proofErr w:type="spellStart"/>
      <w:r w:rsidRPr="00387756">
        <w:rPr>
          <w:rFonts w:ascii="Times New Roman" w:hAnsi="Times New Roman" w:cs="Times New Roman"/>
          <w:b/>
          <w:sz w:val="28"/>
          <w:szCs w:val="28"/>
        </w:rPr>
        <w:t>торгово</w:t>
      </w:r>
      <w:proofErr w:type="spellEnd"/>
      <w:r w:rsidRPr="00387756">
        <w:rPr>
          <w:rFonts w:ascii="Times New Roman" w:hAnsi="Times New Roman" w:cs="Times New Roman"/>
          <w:b/>
          <w:sz w:val="28"/>
          <w:szCs w:val="28"/>
        </w:rPr>
        <w:t xml:space="preserve"> –экономический </w:t>
      </w:r>
      <w:r w:rsidR="00387756" w:rsidRPr="00387756">
        <w:rPr>
          <w:rFonts w:ascii="Times New Roman" w:hAnsi="Times New Roman" w:cs="Times New Roman"/>
          <w:b/>
          <w:sz w:val="28"/>
          <w:szCs w:val="28"/>
        </w:rPr>
        <w:t>техникум</w:t>
      </w:r>
      <w:r w:rsidRPr="00387756">
        <w:rPr>
          <w:rFonts w:ascii="Times New Roman" w:hAnsi="Times New Roman" w:cs="Times New Roman"/>
          <w:b/>
          <w:sz w:val="28"/>
          <w:szCs w:val="28"/>
        </w:rPr>
        <w:t xml:space="preserve"> п</w:t>
      </w:r>
      <w:r w:rsidR="00400B29" w:rsidRPr="00387756">
        <w:rPr>
          <w:rFonts w:ascii="Times New Roman" w:hAnsi="Times New Roman" w:cs="Times New Roman"/>
          <w:b/>
          <w:sz w:val="28"/>
          <w:szCs w:val="28"/>
        </w:rPr>
        <w:t xml:space="preserve">редлагает пройти </w:t>
      </w:r>
      <w:proofErr w:type="spellStart"/>
      <w:r w:rsidR="00400B29" w:rsidRPr="00387756">
        <w:rPr>
          <w:rFonts w:ascii="Times New Roman" w:hAnsi="Times New Roman" w:cs="Times New Roman"/>
          <w:b/>
          <w:sz w:val="28"/>
          <w:szCs w:val="28"/>
        </w:rPr>
        <w:t>профориентацио</w:t>
      </w:r>
      <w:r w:rsidRPr="00387756">
        <w:rPr>
          <w:rFonts w:ascii="Times New Roman" w:hAnsi="Times New Roman" w:cs="Times New Roman"/>
          <w:b/>
          <w:sz w:val="28"/>
          <w:szCs w:val="28"/>
        </w:rPr>
        <w:t>нное</w:t>
      </w:r>
      <w:proofErr w:type="spellEnd"/>
      <w:r w:rsidRPr="00387756">
        <w:rPr>
          <w:rFonts w:ascii="Times New Roman" w:hAnsi="Times New Roman" w:cs="Times New Roman"/>
          <w:b/>
          <w:sz w:val="28"/>
          <w:szCs w:val="28"/>
        </w:rPr>
        <w:t xml:space="preserve"> тестирование и поучаствовать в онла</w:t>
      </w:r>
      <w:r w:rsidR="00400B29" w:rsidRPr="00387756">
        <w:rPr>
          <w:rFonts w:ascii="Times New Roman" w:hAnsi="Times New Roman" w:cs="Times New Roman"/>
          <w:b/>
          <w:sz w:val="28"/>
          <w:szCs w:val="28"/>
        </w:rPr>
        <w:t>йн-мероприятиях</w:t>
      </w:r>
    </w:p>
    <w:p w:rsidR="00400B29" w:rsidRDefault="00400B29" w:rsidP="00400B29">
      <w:pPr>
        <w:spacing w:before="100" w:beforeAutospacing="1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Уважаемые абитуриенты!</w:t>
      </w:r>
    </w:p>
    <w:p w:rsidR="00400B29" w:rsidRDefault="00400B29" w:rsidP="00400B29">
      <w:pPr>
        <w:spacing w:before="100" w:beforeAutospacing="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00B2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вы еще не определились со сферой своей деятельности </w:t>
      </w:r>
      <w:r w:rsidRPr="00400B2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мы предлагаем Вам пройти онлайн – тесты, которые помогут Вам сделать выбор и найти себя.</w:t>
      </w:r>
    </w:p>
    <w:p w:rsidR="00240E72" w:rsidRPr="00400B29" w:rsidRDefault="00240E72" w:rsidP="00400B29">
      <w:pPr>
        <w:spacing w:before="100" w:beforeAutospacing="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7F854BB3" wp14:editId="37B60C76">
            <wp:extent cx="5139519" cy="3443478"/>
            <wp:effectExtent l="0" t="0" r="4445" b="5080"/>
            <wp:docPr id="9" name="Рисунок 9" descr="http://www.uralstudent.ru/i/uploads/News/1816912/p/op0_13_04_19__09_17_19_413845_11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uralstudent.ru/i/uploads/News/1816912/p/op0_13_04_19__09_17_19_413845_11230.jp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588" cy="3451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0B29" w:rsidRPr="00400B29" w:rsidRDefault="00400B29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Тест "</w:t>
      </w:r>
      <w:hyperlink r:id="rId71" w:tgtFrame="_self" w:history="1">
        <w:r w:rsidRPr="00400B2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Определитесь с будущей профессией</w:t>
        </w:r>
      </w:hyperlink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>" от </w:t>
      </w:r>
      <w:r w:rsidRPr="00400B29">
        <w:rPr>
          <w:rFonts w:ascii="Times New Roman" w:eastAsia="Times New Roman" w:hAnsi="Times New Roman" w:cs="Times New Roman"/>
          <w:color w:val="555555"/>
          <w:sz w:val="28"/>
          <w:szCs w:val="28"/>
          <w:shd w:val="clear" w:color="auto" w:fill="FFFFFF"/>
          <w:lang w:eastAsia="ru-RU"/>
        </w:rPr>
        <w:t xml:space="preserve">онлайн-школы </w:t>
      </w:r>
      <w:proofErr w:type="spellStart"/>
      <w:r w:rsidRPr="00400B29">
        <w:rPr>
          <w:rFonts w:ascii="Times New Roman" w:eastAsia="Times New Roman" w:hAnsi="Times New Roman" w:cs="Times New Roman"/>
          <w:color w:val="555555"/>
          <w:sz w:val="28"/>
          <w:szCs w:val="28"/>
          <w:shd w:val="clear" w:color="auto" w:fill="FFFFFF"/>
          <w:lang w:eastAsia="ru-RU"/>
        </w:rPr>
        <w:t>Фоксфорд</w:t>
      </w:r>
      <w:proofErr w:type="spellEnd"/>
    </w:p>
    <w:p w:rsidR="00400B29" w:rsidRPr="00400B29" w:rsidRDefault="00400B29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0B29">
        <w:rPr>
          <w:rFonts w:ascii="Times New Roman" w:hAnsi="Times New Roman" w:cs="Times New Roman"/>
          <w:sz w:val="28"/>
          <w:szCs w:val="28"/>
        </w:rPr>
        <w:t>Тест "</w:t>
      </w:r>
      <w:hyperlink r:id="rId72" w:tgtFrame="_self" w:history="1">
        <w:r w:rsidRPr="00400B29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Какие профессии вам подходят</w:t>
        </w:r>
      </w:hyperlink>
      <w:r w:rsidRPr="00400B29">
        <w:rPr>
          <w:rFonts w:ascii="Times New Roman" w:hAnsi="Times New Roman" w:cs="Times New Roman"/>
          <w:sz w:val="28"/>
          <w:szCs w:val="28"/>
        </w:rPr>
        <w:t>" (в тесте 42 вопроса) </w:t>
      </w:r>
    </w:p>
    <w:p w:rsidR="00400B29" w:rsidRPr="00400B29" w:rsidRDefault="00400B29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0B29">
        <w:rPr>
          <w:rFonts w:ascii="Times New Roman" w:hAnsi="Times New Roman" w:cs="Times New Roman"/>
          <w:sz w:val="28"/>
          <w:szCs w:val="28"/>
        </w:rPr>
        <w:lastRenderedPageBreak/>
        <w:t>Тест «</w:t>
      </w:r>
      <w:hyperlink r:id="rId73" w:tgtFrame="_self" w:history="1">
        <w:r w:rsidRPr="00400B29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Ваша будущая профессия</w:t>
        </w:r>
      </w:hyperlink>
      <w:r w:rsidRPr="00400B29">
        <w:rPr>
          <w:rFonts w:ascii="Times New Roman" w:hAnsi="Times New Roman" w:cs="Times New Roman"/>
          <w:sz w:val="28"/>
          <w:szCs w:val="28"/>
        </w:rPr>
        <w:t>» (в тесте 30 вопросов, время выполнения 5-7 минут) </w:t>
      </w:r>
      <w:hyperlink r:id="rId74" w:tgtFrame="_self" w:history="1">
        <w:r w:rsidRPr="00400B29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Дифференциально-диагностический опросник Климова</w:t>
        </w:r>
      </w:hyperlink>
      <w:r w:rsidRPr="00400B29">
        <w:rPr>
          <w:rFonts w:ascii="Times New Roman" w:hAnsi="Times New Roman" w:cs="Times New Roman"/>
          <w:sz w:val="28"/>
          <w:szCs w:val="28"/>
        </w:rPr>
        <w:t xml:space="preserve"> (в тесте 20 вопросов, время выполнения 5-7 минут) </w:t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00B29" w:rsidRPr="00400B29" w:rsidRDefault="00400B29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0B2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Также вы можете попробовать себя в рамках наших онлайн мастер-классов и семинаров. </w:t>
      </w:r>
    </w:p>
    <w:p w:rsidR="00400B29" w:rsidRPr="00381902" w:rsidRDefault="00400B29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19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Следите за анонсами на нашем сайте, записывайтесь и участвуйте.</w:t>
      </w:r>
    </w:p>
    <w:p w:rsidR="00387756" w:rsidRPr="00400B29" w:rsidRDefault="00387756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877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Активные ссылки на прошедшие </w:t>
      </w:r>
      <w:proofErr w:type="gramStart"/>
      <w:r w:rsidRPr="003877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 октябре</w:t>
      </w:r>
      <w:proofErr w:type="gramEnd"/>
      <w:r w:rsidRPr="003877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мероприятия на сайте вуза</w:t>
      </w:r>
    </w:p>
    <w:p w:rsidR="00400B29" w:rsidRDefault="00400B29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Онлайн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семинар "</w:t>
      </w:r>
      <w:proofErr w:type="spellStart"/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"https://www.youtube.com/watch?v=h6u4c7x_dOk" \t "_self" </w:instrText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400B29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  <w:t>Агафуровы</w:t>
      </w:r>
      <w:proofErr w:type="spellEnd"/>
      <w:r w:rsidRPr="00400B29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  <w:t>: легенда торговли</w:t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="003877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 запись)</w:t>
      </w:r>
    </w:p>
    <w:p w:rsidR="00400B29" w:rsidRDefault="00400B29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Онлай</w:t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400B29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мастер-класс "</w:t>
      </w:r>
      <w:hyperlink r:id="rId75" w:tgtFrame="_self" w:history="1">
        <w:r w:rsidRPr="00400B2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Тайная сила круп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r w:rsidR="003877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(запись)</w:t>
      </w:r>
    </w:p>
    <w:p w:rsidR="00400B29" w:rsidRDefault="00400B29" w:rsidP="00400B29">
      <w:pPr>
        <w:spacing w:before="100" w:beforeAutospacing="1" w:after="0" w:line="240" w:lineRule="auto"/>
        <w:jc w:val="both"/>
        <w:rPr>
          <w:rStyle w:val="a3"/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Экскурсия по техникуму:</w:t>
      </w:r>
      <w:r w:rsidRPr="00400B29">
        <w:t xml:space="preserve"> </w:t>
      </w:r>
      <w:hyperlink r:id="rId76" w:history="1">
        <w:r w:rsidRPr="00381991">
          <w:rPr>
            <w:rStyle w:val="a3"/>
            <w:rFonts w:ascii="Times New Roman" w:eastAsia="Times New Roman" w:hAnsi="Times New Roman" w:cs="Times New Roman"/>
            <w:sz w:val="28"/>
            <w:szCs w:val="28"/>
            <w:lang w:eastAsia="ru-RU"/>
          </w:rPr>
          <w:t>https://ektec.ru/abitura/Prof.orientaciya</w:t>
        </w:r>
      </w:hyperlink>
    </w:p>
    <w:p w:rsidR="00240E72" w:rsidRDefault="00240E72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7756" w:rsidRPr="00387756" w:rsidRDefault="00387756" w:rsidP="00400B2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877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Контакты:</w:t>
      </w:r>
    </w:p>
    <w:p w:rsidR="00387756" w:rsidRPr="00387756" w:rsidRDefault="00387756" w:rsidP="00387756">
      <w:pPr>
        <w:spacing w:before="100" w:beforeAutospacing="1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7756">
        <w:rPr>
          <w:rFonts w:ascii="Times New Roman" w:hAnsi="Times New Roman" w:cs="Times New Roman"/>
          <w:sz w:val="28"/>
          <w:szCs w:val="28"/>
        </w:rPr>
        <w:t>620142, г. Екатеринбург, ул. Большакова, 65</w:t>
      </w:r>
    </w:p>
    <w:p w:rsidR="00387756" w:rsidRPr="00387756" w:rsidRDefault="00387756" w:rsidP="00387756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7756">
        <w:rPr>
          <w:rFonts w:ascii="Times New Roman" w:hAnsi="Times New Roman" w:cs="Times New Roman"/>
          <w:sz w:val="28"/>
          <w:szCs w:val="28"/>
        </w:rPr>
        <w:t>Телефон: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87756">
        <w:rPr>
          <w:rFonts w:ascii="Times New Roman" w:hAnsi="Times New Roman" w:cs="Times New Roman"/>
          <w:sz w:val="28"/>
          <w:szCs w:val="28"/>
        </w:rPr>
        <w:t xml:space="preserve">приёмная комиссия: +7 (343) 305-50-65 добавочный </w:t>
      </w:r>
      <w:r w:rsidRPr="00387756">
        <w:rPr>
          <w:rFonts w:ascii="Segoe UI Symbol" w:hAnsi="Segoe UI Symbol" w:cs="Segoe UI Symbol"/>
          <w:sz w:val="28"/>
          <w:szCs w:val="28"/>
        </w:rPr>
        <w:t>☎</w:t>
      </w:r>
      <w:r w:rsidRPr="00387756">
        <w:rPr>
          <w:rFonts w:ascii="Times New Roman" w:hAnsi="Times New Roman" w:cs="Times New Roman"/>
          <w:sz w:val="28"/>
          <w:szCs w:val="28"/>
        </w:rPr>
        <w:t xml:space="preserve"> 132</w:t>
      </w:r>
    </w:p>
    <w:p w:rsidR="00387756" w:rsidRDefault="00376757" w:rsidP="0038190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77" w:tgtFrame="_self" w:history="1">
        <w:r w:rsidR="00387756" w:rsidRPr="00387756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priemetet@yandex.ru</w:t>
        </w:r>
      </w:hyperlink>
      <w:r w:rsidR="00387756" w:rsidRPr="00387756">
        <w:rPr>
          <w:rFonts w:ascii="Times New Roman" w:eastAsia="Times New Roman" w:hAnsi="Times New Roman" w:cs="Times New Roman"/>
          <w:sz w:val="28"/>
          <w:szCs w:val="28"/>
          <w:lang w:eastAsia="ru-RU"/>
        </w:rPr>
        <w:t> (по вопросам приемной комиссии</w:t>
      </w:r>
      <w:r w:rsidR="00387756" w:rsidRPr="00387756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240E72" w:rsidRPr="00387756" w:rsidRDefault="00240E72" w:rsidP="0038190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40E72" w:rsidRPr="00240E72" w:rsidRDefault="00240E72" w:rsidP="00240E72">
      <w:pPr>
        <w:pStyle w:val="a8"/>
        <w:numPr>
          <w:ilvl w:val="0"/>
          <w:numId w:val="6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40E72">
        <w:rPr>
          <w:rFonts w:ascii="Times New Roman" w:hAnsi="Times New Roman" w:cs="Times New Roman"/>
          <w:b/>
          <w:sz w:val="28"/>
          <w:szCs w:val="28"/>
        </w:rPr>
        <w:t>Политех</w:t>
      </w:r>
      <w:proofErr w:type="spellEnd"/>
      <w:r w:rsidRPr="00240E72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240E72">
        <w:rPr>
          <w:rFonts w:ascii="Times New Roman" w:hAnsi="Times New Roman" w:cs="Times New Roman"/>
          <w:b/>
          <w:sz w:val="28"/>
          <w:szCs w:val="28"/>
        </w:rPr>
        <w:t>СурГУ</w:t>
      </w:r>
      <w:proofErr w:type="spellEnd"/>
      <w:r w:rsidRPr="00240E72">
        <w:rPr>
          <w:rFonts w:ascii="Times New Roman" w:hAnsi="Times New Roman" w:cs="Times New Roman"/>
          <w:b/>
          <w:sz w:val="28"/>
          <w:szCs w:val="28"/>
        </w:rPr>
        <w:t xml:space="preserve"> приглашает в сферу ИТ</w:t>
      </w:r>
    </w:p>
    <w:p w:rsidR="00240E72" w:rsidRPr="00AF2E9F" w:rsidRDefault="00240E72" w:rsidP="00240E72">
      <w:pPr>
        <w:rPr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 xml:space="preserve">По подсчетам </w:t>
      </w:r>
      <w:proofErr w:type="spellStart"/>
      <w:r w:rsidRPr="00AF2E9F">
        <w:rPr>
          <w:rFonts w:ascii="Times New Roman" w:hAnsi="Times New Roman" w:cs="Times New Roman"/>
          <w:sz w:val="28"/>
          <w:szCs w:val="28"/>
        </w:rPr>
        <w:t>Минцифры</w:t>
      </w:r>
      <w:proofErr w:type="spellEnd"/>
      <w:r w:rsidRPr="00AF2E9F">
        <w:rPr>
          <w:rFonts w:ascii="Times New Roman" w:hAnsi="Times New Roman" w:cs="Times New Roman"/>
          <w:sz w:val="28"/>
          <w:szCs w:val="28"/>
        </w:rPr>
        <w:t>, в России не хватает от 500 тысяч до 1 миллиона IT-специалистов. А подготовка профессиональных IT-кадров является приоритетом федерального проекта «Кадры для цифровой экономики». Миру нужно больше таких квалифицированных кадров, каким/какой ты сможешь стать вместе с нами.</w:t>
      </w:r>
      <w:r>
        <w:rPr>
          <w:noProof/>
          <w:lang w:eastAsia="ru-RU"/>
        </w:rPr>
        <w:t xml:space="preserve">              </w:t>
      </w:r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Преимущества IT-обучения в </w:t>
      </w:r>
      <w:proofErr w:type="spellStart"/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СурГУ</w:t>
      </w:r>
      <w:proofErr w:type="spellEnd"/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400 мест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Займи свое бюджетное или коммерческое место на 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бакалавриате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, магистратуре или в аспирантуре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85+ дисциплин</w:t>
      </w:r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 преимущество перед теми, кто закончил краткосрочные курсы, ведь фундаментальная база дается только в университете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t xml:space="preserve">         </w:t>
      </w:r>
      <w:r>
        <w:rPr>
          <w:noProof/>
          <w:lang w:eastAsia="ru-RU"/>
        </w:rPr>
        <w:drawing>
          <wp:inline distT="0" distB="0" distL="0" distR="0" wp14:anchorId="36188D40" wp14:editId="66EFB1A8">
            <wp:extent cx="4754880" cy="3566161"/>
            <wp:effectExtent l="0" t="0" r="7620" b="0"/>
            <wp:docPr id="5" name="Рисунок 5" descr="https://static.tildacdn.com/tild3537-3939-4166-b934-343763333530/yxI4E0HDj0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tildacdn.com/tild3537-3939-4166-b934-343763333530/yxI4E0HDj0g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636" cy="356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1000+ часов практики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Применяй знания и практикуй навыки, решая реальные кейсы потенциальных работодателей, работай над грантом, проектом или собственным 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стартапом</w:t>
      </w:r>
      <w:proofErr w:type="spellEnd"/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Проектно-ориентированное обучение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Политехнический институт 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СурГУ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внедрил принцип инновационной образовательной среды международной инициативы инженерного образования CDIO (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Conceive-Design-Implement-Operate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/ Придумывай-Разрабатывай-Внедряй-Управляй) для подготовки нового поколения инженеров. 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Стипендии и гранты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Помимо базовой повышенной стипендии для будущих инженеров, обучающихся в 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Политехе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СурГУ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, есть масса стипендий для умных и талантливых и грантов для идейных и ответственных, которые с завидной регулярностью выигрывают наши студенты.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Путешествия и </w:t>
      </w:r>
      <w:proofErr w:type="spellStart"/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хакатоны</w:t>
      </w:r>
      <w:proofErr w:type="spellEnd"/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Путешествия в онлайн- и офлайн-форматах, соревнования с командами России и мира, прокачка 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it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-английского в международных 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хакатонах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 кейс-чемпионатах — всё это возможно при обучении в 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Политехе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ГУ</w:t>
      </w:r>
      <w:proofErr w:type="spellEnd"/>
    </w:p>
    <w:p w:rsidR="00240E72" w:rsidRDefault="00240E72" w:rsidP="00240E72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t xml:space="preserve">         </w:t>
      </w:r>
      <w:r>
        <w:rPr>
          <w:noProof/>
          <w:lang w:eastAsia="ru-RU"/>
        </w:rPr>
        <w:drawing>
          <wp:inline distT="0" distB="0" distL="0" distR="0" wp14:anchorId="38218313" wp14:editId="78AE3E20">
            <wp:extent cx="4746393" cy="3161126"/>
            <wp:effectExtent l="0" t="0" r="0" b="1270"/>
            <wp:docPr id="10" name="Рисунок 10" descr="https://static.tildacdn.com/tild3465-3064-4461-b433-393932643431/E0TerByxE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atic.tildacdn.com/tild3465-3064-4461-b433-393932643431/E0TerByxE18.jp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758" cy="3169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0E72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Трудоустройство 95 %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Университет создает условия для успешного трудоустройства выпускников. С первых курсов инициативные студенты выстраивают связи с потенциальными работодателями, проходя производственные практики в градообразующих предприятиях, участвуя в университетских конкурсах, кейс-чемпионатах и корпоративных </w:t>
      </w:r>
      <w:proofErr w:type="spellStart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>хакатонах</w:t>
      </w:r>
      <w:proofErr w:type="spellEnd"/>
      <w:r w:rsidRPr="00AF2E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240E72" w:rsidRPr="00AF2E9F" w:rsidRDefault="00240E72" w:rsidP="00240E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40E72" w:rsidRPr="00AF2E9F" w:rsidRDefault="00240E72" w:rsidP="00240E72">
      <w:pPr>
        <w:rPr>
          <w:rStyle w:val="a5"/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 xml:space="preserve">Для поступления к нам на IT-программы, необходимо сдать: </w:t>
      </w:r>
      <w:r w:rsidRPr="00AF2E9F">
        <w:rPr>
          <w:rStyle w:val="a5"/>
          <w:rFonts w:ascii="Times New Roman" w:hAnsi="Times New Roman" w:cs="Times New Roman"/>
          <w:sz w:val="28"/>
          <w:szCs w:val="28"/>
        </w:rPr>
        <w:t>русский язык</w:t>
      </w:r>
      <w:r w:rsidRPr="00AF2E9F">
        <w:rPr>
          <w:rFonts w:ascii="Times New Roman" w:hAnsi="Times New Roman" w:cs="Times New Roman"/>
          <w:sz w:val="28"/>
          <w:szCs w:val="28"/>
        </w:rPr>
        <w:t xml:space="preserve">, </w:t>
      </w:r>
      <w:r w:rsidRPr="00AF2E9F">
        <w:rPr>
          <w:rStyle w:val="a5"/>
          <w:rFonts w:ascii="Times New Roman" w:hAnsi="Times New Roman" w:cs="Times New Roman"/>
          <w:sz w:val="28"/>
          <w:szCs w:val="28"/>
        </w:rPr>
        <w:t>профильную математику</w:t>
      </w:r>
      <w:r w:rsidRPr="00AF2E9F">
        <w:rPr>
          <w:rFonts w:ascii="Times New Roman" w:hAnsi="Times New Roman" w:cs="Times New Roman"/>
          <w:sz w:val="28"/>
          <w:szCs w:val="28"/>
        </w:rPr>
        <w:t xml:space="preserve"> и один из следующих экзаменов – </w:t>
      </w:r>
      <w:r w:rsidRPr="00AF2E9F">
        <w:rPr>
          <w:rStyle w:val="a5"/>
          <w:rFonts w:ascii="Times New Roman" w:hAnsi="Times New Roman" w:cs="Times New Roman"/>
          <w:sz w:val="28"/>
          <w:szCs w:val="28"/>
        </w:rPr>
        <w:t>информатику и ИКТ или физику</w:t>
      </w:r>
    </w:p>
    <w:p w:rsidR="00240E72" w:rsidRPr="00AF2E9F" w:rsidRDefault="00240E72" w:rsidP="00240E72">
      <w:pPr>
        <w:jc w:val="center"/>
        <w:rPr>
          <w:rStyle w:val="a5"/>
          <w:rFonts w:ascii="Times New Roman" w:hAnsi="Times New Roman" w:cs="Times New Roman"/>
          <w:sz w:val="28"/>
          <w:szCs w:val="28"/>
        </w:rPr>
      </w:pPr>
      <w:r w:rsidRPr="00AF2E9F">
        <w:rPr>
          <w:rStyle w:val="a5"/>
          <w:rFonts w:ascii="Times New Roman" w:hAnsi="Times New Roman" w:cs="Times New Roman"/>
          <w:sz w:val="28"/>
          <w:szCs w:val="28"/>
        </w:rPr>
        <w:t xml:space="preserve">Программы </w:t>
      </w:r>
      <w:proofErr w:type="spellStart"/>
      <w:r w:rsidRPr="00AF2E9F">
        <w:rPr>
          <w:rStyle w:val="a5"/>
          <w:rFonts w:ascii="Times New Roman" w:hAnsi="Times New Roman" w:cs="Times New Roman"/>
          <w:sz w:val="28"/>
          <w:szCs w:val="28"/>
        </w:rPr>
        <w:t>бакалавриата</w:t>
      </w:r>
      <w:proofErr w:type="spellEnd"/>
      <w:r w:rsidRPr="00AF2E9F">
        <w:rPr>
          <w:rStyle w:val="a5"/>
          <w:rFonts w:ascii="Times New Roman" w:hAnsi="Times New Roman" w:cs="Times New Roman"/>
          <w:sz w:val="28"/>
          <w:szCs w:val="28"/>
        </w:rPr>
        <w:t>:</w:t>
      </w:r>
    </w:p>
    <w:p w:rsidR="00240E72" w:rsidRPr="00AF2E9F" w:rsidRDefault="00240E72" w:rsidP="00240E72">
      <w:pPr>
        <w:rPr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>Управление в технических системах</w:t>
      </w:r>
    </w:p>
    <w:p w:rsidR="00240E72" w:rsidRPr="00AF2E9F" w:rsidRDefault="00240E72" w:rsidP="00240E72">
      <w:pPr>
        <w:rPr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>Инфокоммуникационные технологии и системы связи</w:t>
      </w:r>
    </w:p>
    <w:p w:rsidR="00240E72" w:rsidRPr="00AF2E9F" w:rsidRDefault="00240E72" w:rsidP="00240E72">
      <w:pPr>
        <w:rPr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>Информатика и вычислительная техника</w:t>
      </w:r>
    </w:p>
    <w:p w:rsidR="00240E72" w:rsidRPr="00AF2E9F" w:rsidRDefault="00240E72" w:rsidP="00240E72">
      <w:pPr>
        <w:rPr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>Информационные системы и технологии</w:t>
      </w:r>
    </w:p>
    <w:p w:rsidR="00240E72" w:rsidRPr="00AF2E9F" w:rsidRDefault="00240E72" w:rsidP="00240E72">
      <w:pPr>
        <w:rPr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>Программная инженерия</w:t>
      </w:r>
    </w:p>
    <w:p w:rsidR="00240E72" w:rsidRDefault="00240E72" w:rsidP="00240E72">
      <w:pPr>
        <w:rPr>
          <w:rFonts w:ascii="Times New Roman" w:hAnsi="Times New Roman" w:cs="Times New Roman"/>
          <w:sz w:val="28"/>
          <w:szCs w:val="28"/>
        </w:rPr>
      </w:pPr>
      <w:r w:rsidRPr="00AF2E9F">
        <w:rPr>
          <w:rFonts w:ascii="Times New Roman" w:hAnsi="Times New Roman" w:cs="Times New Roman"/>
          <w:sz w:val="28"/>
          <w:szCs w:val="28"/>
        </w:rPr>
        <w:t>Прикладная математика и информатика</w:t>
      </w:r>
    </w:p>
    <w:p w:rsidR="00240E72" w:rsidRPr="00D2429C" w:rsidRDefault="00240E72" w:rsidP="00240E72">
      <w:pPr>
        <w:rPr>
          <w:rFonts w:ascii="Times New Roman" w:hAnsi="Times New Roman" w:cs="Times New Roman"/>
          <w:b/>
          <w:sz w:val="28"/>
          <w:szCs w:val="28"/>
        </w:rPr>
      </w:pPr>
      <w:r w:rsidRPr="00D2429C">
        <w:rPr>
          <w:rFonts w:ascii="Times New Roman" w:hAnsi="Times New Roman" w:cs="Times New Roman"/>
          <w:sz w:val="28"/>
          <w:szCs w:val="28"/>
        </w:rPr>
        <w:br/>
      </w:r>
      <w:r w:rsidRPr="00D2429C">
        <w:rPr>
          <w:rFonts w:ascii="Times New Roman" w:hAnsi="Times New Roman" w:cs="Times New Roman"/>
          <w:b/>
          <w:sz w:val="28"/>
          <w:szCs w:val="28"/>
        </w:rPr>
        <w:t>ПРИЕМНАЯ КОМИССИЯ СУРГУ</w:t>
      </w:r>
    </w:p>
    <w:p w:rsidR="00240E72" w:rsidRDefault="00376757" w:rsidP="00240E72">
      <w:pPr>
        <w:rPr>
          <w:rFonts w:ascii="Times New Roman" w:hAnsi="Times New Roman" w:cs="Times New Roman"/>
          <w:sz w:val="28"/>
          <w:szCs w:val="28"/>
        </w:rPr>
      </w:pPr>
      <w:hyperlink r:id="rId80" w:history="1">
        <w:r w:rsidR="00240E72" w:rsidRPr="00D2429C">
          <w:rPr>
            <w:rFonts w:ascii="Times New Roman" w:hAnsi="Times New Roman" w:cs="Times New Roman"/>
            <w:sz w:val="28"/>
            <w:szCs w:val="28"/>
          </w:rPr>
          <w:t>+7 (3462) 762-914</w:t>
        </w:r>
        <w:r w:rsidR="00240E72" w:rsidRPr="00D2429C">
          <w:rPr>
            <w:rFonts w:ascii="Times New Roman" w:hAnsi="Times New Roman" w:cs="Times New Roman"/>
            <w:sz w:val="28"/>
            <w:szCs w:val="28"/>
          </w:rPr>
          <w:br/>
        </w:r>
      </w:hyperlink>
      <w:hyperlink r:id="rId81" w:history="1">
        <w:r w:rsidR="00240E72" w:rsidRPr="00D2429C">
          <w:rPr>
            <w:rFonts w:ascii="Times New Roman" w:hAnsi="Times New Roman" w:cs="Times New Roman"/>
            <w:sz w:val="28"/>
            <w:szCs w:val="28"/>
          </w:rPr>
          <w:t>pr_kom@surgu.ru</w:t>
        </w:r>
      </w:hyperlink>
      <w:bookmarkStart w:id="0" w:name="_GoBack"/>
      <w:bookmarkEnd w:id="0"/>
    </w:p>
    <w:sectPr w:rsidR="00240E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 Devanagari">
    <w:altName w:val="Times New Roman"/>
    <w:charset w:val="00"/>
    <w:family w:val="auto"/>
    <w:pitch w:val="variable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3635D"/>
    <w:multiLevelType w:val="hybridMultilevel"/>
    <w:tmpl w:val="E3BAED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684CB5"/>
    <w:multiLevelType w:val="multilevel"/>
    <w:tmpl w:val="0EE6F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8AC6C05"/>
    <w:multiLevelType w:val="multilevel"/>
    <w:tmpl w:val="730633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327000"/>
    <w:multiLevelType w:val="multilevel"/>
    <w:tmpl w:val="159EA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B544DC7"/>
    <w:multiLevelType w:val="multilevel"/>
    <w:tmpl w:val="09BA82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E2021C6"/>
    <w:multiLevelType w:val="hybridMultilevel"/>
    <w:tmpl w:val="CF08F2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973773"/>
    <w:multiLevelType w:val="multilevel"/>
    <w:tmpl w:val="EE408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5"/>
  </w:num>
  <w:num w:numId="4">
    <w:abstractNumId w:val="4"/>
  </w:num>
  <w:num w:numId="5">
    <w:abstractNumId w:val="2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7BAE"/>
    <w:rsid w:val="00240E72"/>
    <w:rsid w:val="002D5CDD"/>
    <w:rsid w:val="00376757"/>
    <w:rsid w:val="00381902"/>
    <w:rsid w:val="00387756"/>
    <w:rsid w:val="00400B29"/>
    <w:rsid w:val="00587BAE"/>
    <w:rsid w:val="0084703D"/>
    <w:rsid w:val="00880F81"/>
    <w:rsid w:val="0091393D"/>
    <w:rsid w:val="009917ED"/>
    <w:rsid w:val="00C2152F"/>
    <w:rsid w:val="00C453B8"/>
    <w:rsid w:val="00DE212D"/>
    <w:rsid w:val="00DF6D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601B2B-53F6-4851-86F7-03B73A94B2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2152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8775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link w:val="30"/>
    <w:qFormat/>
    <w:rsid w:val="00880F8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880F8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basedOn w:val="a0"/>
    <w:uiPriority w:val="99"/>
    <w:rsid w:val="00880F81"/>
    <w:rPr>
      <w:color w:val="0000FF"/>
      <w:u w:val="single"/>
    </w:rPr>
  </w:style>
  <w:style w:type="paragraph" w:styleId="a4">
    <w:name w:val="Normal (Web)"/>
    <w:basedOn w:val="a"/>
    <w:uiPriority w:val="99"/>
    <w:rsid w:val="00880F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880F81"/>
    <w:rPr>
      <w:b/>
      <w:bCs/>
    </w:rPr>
  </w:style>
  <w:style w:type="paragraph" w:styleId="a6">
    <w:name w:val="Body Text"/>
    <w:basedOn w:val="a"/>
    <w:link w:val="a7"/>
    <w:rsid w:val="00880F81"/>
    <w:pPr>
      <w:suppressAutoHyphens/>
      <w:spacing w:after="140" w:line="288" w:lineRule="auto"/>
    </w:pPr>
    <w:rPr>
      <w:rFonts w:ascii="Liberation Serif" w:eastAsia="Tahoma" w:hAnsi="Liberation Serif" w:cs="Noto Sans Devanagari"/>
      <w:kern w:val="1"/>
      <w:sz w:val="24"/>
      <w:szCs w:val="24"/>
      <w:lang w:eastAsia="zh-CN" w:bidi="hi-IN"/>
    </w:rPr>
  </w:style>
  <w:style w:type="character" w:customStyle="1" w:styleId="a7">
    <w:name w:val="Основной текст Знак"/>
    <w:basedOn w:val="a0"/>
    <w:link w:val="a6"/>
    <w:rsid w:val="00880F81"/>
    <w:rPr>
      <w:rFonts w:ascii="Liberation Serif" w:eastAsia="Tahoma" w:hAnsi="Liberation Serif" w:cs="Noto Sans Devanagari"/>
      <w:kern w:val="1"/>
      <w:sz w:val="24"/>
      <w:szCs w:val="24"/>
      <w:lang w:eastAsia="zh-CN" w:bidi="hi-IN"/>
    </w:rPr>
  </w:style>
  <w:style w:type="paragraph" w:styleId="a8">
    <w:name w:val="List Paragraph"/>
    <w:basedOn w:val="a"/>
    <w:uiPriority w:val="34"/>
    <w:qFormat/>
    <w:rsid w:val="00880F81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215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38775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071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84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programs.edu.urfu.ru/ru/9877/" TargetMode="External"/><Relationship Id="rId21" Type="http://schemas.openxmlformats.org/officeDocument/2006/relationships/hyperlink" Target="https://programs.edu.urfu.ru/ru/10292/" TargetMode="External"/><Relationship Id="rId42" Type="http://schemas.openxmlformats.org/officeDocument/2006/relationships/hyperlink" Target="https://programs.edu.urfu.ru/ru/10146/" TargetMode="External"/><Relationship Id="rId47" Type="http://schemas.openxmlformats.org/officeDocument/2006/relationships/hyperlink" Target="https://programs.edu.urfu.ru/ru/10226/" TargetMode="External"/><Relationship Id="rId63" Type="http://schemas.openxmlformats.org/officeDocument/2006/relationships/hyperlink" Target="https://www.youtube.com/watch?v=v5A2dNbhosQ" TargetMode="External"/><Relationship Id="rId68" Type="http://schemas.openxmlformats.org/officeDocument/2006/relationships/hyperlink" Target="https://edu-abroad.su/programmy/yazykovye_kursy_dlya_molodezhi_i_vzroslyhhttps:/edu-abroad.su/programmy/podgotovka_k_universitetu/germaniya_3/" TargetMode="External"/><Relationship Id="rId16" Type="http://schemas.openxmlformats.org/officeDocument/2006/relationships/hyperlink" Target="https://programs.edu.urfu.ru/ru/10158/" TargetMode="External"/><Relationship Id="rId11" Type="http://schemas.openxmlformats.org/officeDocument/2006/relationships/hyperlink" Target="https://www.rea.ru/ru/org/managements/priem/Pages/Plekhanovskaya_olimpiada_shkolnikov.aspx" TargetMode="External"/><Relationship Id="rId32" Type="http://schemas.openxmlformats.org/officeDocument/2006/relationships/hyperlink" Target="https://programs.edu.urfu.ru/ru/10319/" TargetMode="External"/><Relationship Id="rId37" Type="http://schemas.openxmlformats.org/officeDocument/2006/relationships/hyperlink" Target="https://programs.edu.urfu.ru/ru/9868/" TargetMode="External"/><Relationship Id="rId53" Type="http://schemas.openxmlformats.org/officeDocument/2006/relationships/image" Target="media/image3.jpeg"/><Relationship Id="rId58" Type="http://schemas.openxmlformats.org/officeDocument/2006/relationships/hyperlink" Target="mailto:info@inter-study.ru" TargetMode="External"/><Relationship Id="rId74" Type="http://schemas.openxmlformats.org/officeDocument/2006/relationships/hyperlink" Target="https://onlinetestpad.com/ru/testview/99-differencialno-diagnosticheskij-oprosnik-ddo-eaklimova" TargetMode="External"/><Relationship Id="rId79" Type="http://schemas.openxmlformats.org/officeDocument/2006/relationships/image" Target="media/image12.jpeg"/><Relationship Id="rId5" Type="http://schemas.openxmlformats.org/officeDocument/2006/relationships/image" Target="media/image1.jpeg"/><Relationship Id="rId61" Type="http://schemas.openxmlformats.org/officeDocument/2006/relationships/image" Target="media/image7.jpeg"/><Relationship Id="rId82" Type="http://schemas.openxmlformats.org/officeDocument/2006/relationships/fontTable" Target="fontTable.xml"/><Relationship Id="rId19" Type="http://schemas.openxmlformats.org/officeDocument/2006/relationships/hyperlink" Target="https://programs.edu.urfu.ru/ru/9869/" TargetMode="External"/><Relationship Id="rId14" Type="http://schemas.openxmlformats.org/officeDocument/2006/relationships/hyperlink" Target="https://urgi.urfu.ru/ru/voprosugi/" TargetMode="External"/><Relationship Id="rId22" Type="http://schemas.openxmlformats.org/officeDocument/2006/relationships/hyperlink" Target="https://programs.edu.urfu.ru/ru/9875/" TargetMode="External"/><Relationship Id="rId27" Type="http://schemas.openxmlformats.org/officeDocument/2006/relationships/hyperlink" Target="https://programs.edu.urfu.ru/ru/10149/" TargetMode="External"/><Relationship Id="rId30" Type="http://schemas.openxmlformats.org/officeDocument/2006/relationships/hyperlink" Target="https://programs.edu.urfu.ru/ru/10210/" TargetMode="External"/><Relationship Id="rId35" Type="http://schemas.openxmlformats.org/officeDocument/2006/relationships/hyperlink" Target="https://programs.edu.urfu.ru/ru/10315/" TargetMode="External"/><Relationship Id="rId43" Type="http://schemas.openxmlformats.org/officeDocument/2006/relationships/hyperlink" Target="https://programs.edu.urfu.ru/ru/10148/" TargetMode="External"/><Relationship Id="rId48" Type="http://schemas.openxmlformats.org/officeDocument/2006/relationships/hyperlink" Target="https://programs.edu.urfu.ru/ru/9873/" TargetMode="External"/><Relationship Id="rId56" Type="http://schemas.openxmlformats.org/officeDocument/2006/relationships/hyperlink" Target="https://www.inter-study.ru/news/vystavka-vysshee-obrazovanie-za-rubezhom-2022/?utm_source=mailerlite&amp;utm_medium=email&amp;utm_campaign=vistavka" TargetMode="External"/><Relationship Id="rId64" Type="http://schemas.openxmlformats.org/officeDocument/2006/relationships/hyperlink" Target="https://docs.google.com/forms/d/e/1FAIpQLSfaTySMCR_s85856issJERmpArqLXuw-wgKaB47F7grDCb2Vw/viewform" TargetMode="External"/><Relationship Id="rId69" Type="http://schemas.openxmlformats.org/officeDocument/2006/relationships/hyperlink" Target="http://www.edu-abroad.su" TargetMode="External"/><Relationship Id="rId77" Type="http://schemas.openxmlformats.org/officeDocument/2006/relationships/hyperlink" Target="mailto:priemetet@yandex.ru?subject=%D1%81%20%D1%81%D0%B0%D0%B9%D1%82%D0%B0%20%D0%95%D0%A2%D0%AD%D0%A2" TargetMode="External"/><Relationship Id="rId8" Type="http://schemas.openxmlformats.org/officeDocument/2006/relationships/hyperlink" Target="https://www.csu.ru/studying/pre-university-education/Regional%20competition.aspx" TargetMode="External"/><Relationship Id="rId51" Type="http://schemas.openxmlformats.org/officeDocument/2006/relationships/hyperlink" Target="https://programs.edu.urfu.ru/ru/10154/" TargetMode="External"/><Relationship Id="rId72" Type="http://schemas.openxmlformats.org/officeDocument/2006/relationships/hyperlink" Target="https://onlinetestpad.com/ru/testview/45108-kakie-professii-vam-podkhodyat" TargetMode="External"/><Relationship Id="rId80" Type="http://schemas.openxmlformats.org/officeDocument/2006/relationships/hyperlink" Target="tel:+73462762914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programs.edu.urfu.ru/ru/10157/" TargetMode="External"/><Relationship Id="rId25" Type="http://schemas.openxmlformats.org/officeDocument/2006/relationships/hyperlink" Target="https://programs.edu.urfu.ru/ru/10142/" TargetMode="External"/><Relationship Id="rId33" Type="http://schemas.openxmlformats.org/officeDocument/2006/relationships/hyperlink" Target="https://programs.edu.urfu.ru/ru/9866/" TargetMode="External"/><Relationship Id="rId38" Type="http://schemas.openxmlformats.org/officeDocument/2006/relationships/hyperlink" Target="https://programs.edu.urfu.ru/ru/10156/" TargetMode="External"/><Relationship Id="rId46" Type="http://schemas.openxmlformats.org/officeDocument/2006/relationships/hyperlink" Target="https://programs.edu.urfu.ru/ru/10320/" TargetMode="External"/><Relationship Id="rId59" Type="http://schemas.openxmlformats.org/officeDocument/2006/relationships/image" Target="media/image5.jpeg"/><Relationship Id="rId67" Type="http://schemas.openxmlformats.org/officeDocument/2006/relationships/image" Target="media/image9.jpeg"/><Relationship Id="rId20" Type="http://schemas.openxmlformats.org/officeDocument/2006/relationships/hyperlink" Target="https://programs.edu.urfu.ru/ru/10312/" TargetMode="External"/><Relationship Id="rId41" Type="http://schemas.openxmlformats.org/officeDocument/2006/relationships/hyperlink" Target="https://programs.edu.urfu.ru/ru/10293/" TargetMode="External"/><Relationship Id="rId54" Type="http://schemas.openxmlformats.org/officeDocument/2006/relationships/hyperlink" Target="http://www.rsvpu.ru" TargetMode="External"/><Relationship Id="rId62" Type="http://schemas.openxmlformats.org/officeDocument/2006/relationships/hyperlink" Target="https://www.youtube.com/channel/UCnNVWQsL-1viIJtXfQeuseg" TargetMode="External"/><Relationship Id="rId70" Type="http://schemas.openxmlformats.org/officeDocument/2006/relationships/image" Target="media/image10.jpeg"/><Relationship Id="rId75" Type="http://schemas.openxmlformats.org/officeDocument/2006/relationships/hyperlink" Target="https://www.youtube.com/watch?v=_GVoYjEFMg8" TargetMode="External"/><Relationship Id="rId83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fin-olimp.ru/" TargetMode="External"/><Relationship Id="rId15" Type="http://schemas.openxmlformats.org/officeDocument/2006/relationships/hyperlink" Target="https://programs.edu.urfu.ru/ru/10153/" TargetMode="External"/><Relationship Id="rId23" Type="http://schemas.openxmlformats.org/officeDocument/2006/relationships/hyperlink" Target="https://programs.edu.urfu.ru/ru/10151/" TargetMode="External"/><Relationship Id="rId28" Type="http://schemas.openxmlformats.org/officeDocument/2006/relationships/hyperlink" Target="https://programs.edu.urfu.ru/ru/9871/" TargetMode="External"/><Relationship Id="rId36" Type="http://schemas.openxmlformats.org/officeDocument/2006/relationships/hyperlink" Target="https://programs.edu.urfu.ru/ru/10143/" TargetMode="External"/><Relationship Id="rId49" Type="http://schemas.openxmlformats.org/officeDocument/2006/relationships/hyperlink" Target="https://programs.edu.urfu.ru/ru/10144/" TargetMode="External"/><Relationship Id="rId57" Type="http://schemas.openxmlformats.org/officeDocument/2006/relationships/image" Target="media/image4.jpeg"/><Relationship Id="rId10" Type="http://schemas.openxmlformats.org/officeDocument/2006/relationships/hyperlink" Target="https://olympiada.spbu.ru/" TargetMode="External"/><Relationship Id="rId31" Type="http://schemas.openxmlformats.org/officeDocument/2006/relationships/hyperlink" Target="https://programs.edu.urfu.ru/ru/10150/" TargetMode="External"/><Relationship Id="rId44" Type="http://schemas.openxmlformats.org/officeDocument/2006/relationships/hyperlink" Target="https://programs.edu.urfu.ru/ru/9878/" TargetMode="External"/><Relationship Id="rId52" Type="http://schemas.openxmlformats.org/officeDocument/2006/relationships/hyperlink" Target="https://programs.edu.urfu.ru/ru/9874/" TargetMode="External"/><Relationship Id="rId60" Type="http://schemas.openxmlformats.org/officeDocument/2006/relationships/image" Target="media/image6.jpeg"/><Relationship Id="rId65" Type="http://schemas.openxmlformats.org/officeDocument/2006/relationships/image" Target="media/image8.jpeg"/><Relationship Id="rId73" Type="http://schemas.openxmlformats.org/officeDocument/2006/relationships/hyperlink" Target="https://onlinetestpad.com/ru/testview/12319-vasha-budushhaya-professiya" TargetMode="External"/><Relationship Id="rId78" Type="http://schemas.openxmlformats.org/officeDocument/2006/relationships/image" Target="media/image11.jpeg"/><Relationship Id="rId81" Type="http://schemas.openxmlformats.org/officeDocument/2006/relationships/hyperlink" Target="mailto:pr_kom@surgu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olymp.tsu.ru/" TargetMode="External"/><Relationship Id="rId13" Type="http://schemas.openxmlformats.org/officeDocument/2006/relationships/hyperlink" Target="https://vk.com/video-22301031_456239484" TargetMode="External"/><Relationship Id="rId18" Type="http://schemas.openxmlformats.org/officeDocument/2006/relationships/hyperlink" Target="https://programs.edu.urfu.ru/ru/10152/" TargetMode="External"/><Relationship Id="rId39" Type="http://schemas.openxmlformats.org/officeDocument/2006/relationships/hyperlink" Target="https://programs.edu.urfu.ru/ru/10147/" TargetMode="External"/><Relationship Id="rId34" Type="http://schemas.openxmlformats.org/officeDocument/2006/relationships/hyperlink" Target="https://programs.edu.urfu.ru/ru/10155/" TargetMode="External"/><Relationship Id="rId50" Type="http://schemas.openxmlformats.org/officeDocument/2006/relationships/hyperlink" Target="https://programs.edu.urfu.ru/ru/10145/" TargetMode="External"/><Relationship Id="rId55" Type="http://schemas.openxmlformats.org/officeDocument/2006/relationships/hyperlink" Target="https://vk.com/dt_ekaterinburg" TargetMode="External"/><Relationship Id="rId76" Type="http://schemas.openxmlformats.org/officeDocument/2006/relationships/hyperlink" Target="https://ektec.ru/abitura/Prof.orientaciya" TargetMode="External"/><Relationship Id="rId7" Type="http://schemas.openxmlformats.org/officeDocument/2006/relationships/hyperlink" Target="https://sammat.samgtu.ru/sammat" TargetMode="External"/><Relationship Id="rId71" Type="http://schemas.openxmlformats.org/officeDocument/2006/relationships/hyperlink" Target="https://test.foxford.ru/" TargetMode="External"/><Relationship Id="rId2" Type="http://schemas.openxmlformats.org/officeDocument/2006/relationships/styles" Target="styles.xml"/><Relationship Id="rId29" Type="http://schemas.openxmlformats.org/officeDocument/2006/relationships/hyperlink" Target="https://programs.edu.urfu.ru/ru/9863/" TargetMode="External"/><Relationship Id="rId24" Type="http://schemas.openxmlformats.org/officeDocument/2006/relationships/hyperlink" Target="https://programs.edu.urfu.ru/ru/9876/" TargetMode="External"/><Relationship Id="rId40" Type="http://schemas.openxmlformats.org/officeDocument/2006/relationships/hyperlink" Target="https://programs.edu.urfu.ru/ru/9872/" TargetMode="External"/><Relationship Id="rId45" Type="http://schemas.openxmlformats.org/officeDocument/2006/relationships/hyperlink" Target="https://programs.edu.urfu.ru/ru/9864/" TargetMode="External"/><Relationship Id="rId66" Type="http://schemas.openxmlformats.org/officeDocument/2006/relationships/hyperlink" Target="https://forms.gle/CwmcSEoX28DdPnfH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3754</Words>
  <Characters>21402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25106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2021-11-24T08:12:00Z</dcterms:created>
  <dcterms:modified xsi:type="dcterms:W3CDTF">2021-11-24T08:12:00Z</dcterms:modified>
</cp:coreProperties>
</file>